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FE434B" w:rsidR="008968F4" w:rsidP="008968F4" w:rsidRDefault="008968F4" w14:paraId="0B62BD2C" w14:textId="72DDCA22">
      <w:pPr>
        <w:jc w:val="right"/>
        <w:rPr>
          <w:rFonts w:ascii="Century Gothic" w:hAnsi="Century Gothic"/>
        </w:rPr>
      </w:pPr>
      <w:r w:rsidRPr="2FBDC7B5" w:rsidR="4DEA148C">
        <w:rPr>
          <w:rFonts w:ascii="Century Gothic" w:hAnsi="Century Gothic"/>
        </w:rPr>
        <w:t>£</w:t>
      </w:r>
    </w:p>
    <w:p w:rsidRPr="00FE434B" w:rsidR="008968F4" w:rsidP="008968F4" w:rsidRDefault="008968F4" w14:paraId="65FFF68F" w14:textId="77777777">
      <w:pPr>
        <w:jc w:val="right"/>
        <w:rPr>
          <w:rFonts w:ascii="Century Gothic" w:hAnsi="Century Gothic"/>
        </w:rPr>
      </w:pPr>
      <w:r w:rsidRPr="00FE434B">
        <w:rPr>
          <w:rFonts w:ascii="Century Gothic" w:hAnsi="Century Gothic"/>
          <w:noProof/>
        </w:rPr>
        <mc:AlternateContent>
          <mc:Choice Requires="wps">
            <w:drawing>
              <wp:inline distT="0" distB="0" distL="0" distR="0" wp14:anchorId="6EFB48B3" wp14:editId="77CDD709">
                <wp:extent cx="4889500" cy="349200"/>
                <wp:effectExtent l="0" t="0" r="25400" b="13335"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349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968F4" w:rsidR="008968F4" w:rsidP="008968F4" w:rsidRDefault="008968F4" w14:paraId="088216F9" w14:textId="27F91ECB">
                            <w:pPr>
                              <w:spacing w:before="99"/>
                              <w:ind w:left="323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</w:rPr>
                            </w:pPr>
                            <w:r w:rsidRPr="008968F4">
                              <w:rPr>
                                <w:rFonts w:ascii="Century Gothic" w:hAnsi="Century Gothic"/>
                                <w:b/>
                                <w:color w:val="000000"/>
                                <w:w w:val="90"/>
                                <w:sz w:val="28"/>
                              </w:rPr>
                              <w:t>JOB</w:t>
                            </w:r>
                            <w:r w:rsidRPr="008968F4">
                              <w:rPr>
                                <w:rFonts w:ascii="Century Gothic" w:hAnsi="Century Gothic"/>
                                <w:b/>
                                <w:color w:val="000000"/>
                                <w:spacing w:val="22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Pr="008968F4">
                              <w:rPr>
                                <w:rFonts w:ascii="Century Gothic" w:hAnsi="Century Gothic"/>
                                <w:b/>
                                <w:color w:val="000000"/>
                                <w:w w:val="90"/>
                                <w:sz w:val="28"/>
                              </w:rPr>
                              <w:t>DESCRIPTION</w:t>
                            </w:r>
                            <w:r w:rsidRPr="008968F4">
                              <w:rPr>
                                <w:rFonts w:ascii="Century Gothic" w:hAnsi="Century Gothic"/>
                                <w:b/>
                                <w:color w:val="000000"/>
                                <w:spacing w:val="23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Pr="008968F4">
                              <w:rPr>
                                <w:rFonts w:ascii="Century Gothic" w:hAnsi="Century Gothic"/>
                                <w:b/>
                                <w:color w:val="000000"/>
                                <w:w w:val="90"/>
                                <w:sz w:val="28"/>
                              </w:rPr>
                              <w:t>–</w:t>
                            </w:r>
                            <w:r w:rsidRPr="008968F4">
                              <w:rPr>
                                <w:rFonts w:ascii="Century Gothic" w:hAnsi="Century Gothic"/>
                                <w:b/>
                                <w:color w:val="000000"/>
                                <w:spacing w:val="23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="00D12BC5">
                              <w:rPr>
                                <w:rFonts w:ascii="Century Gothic" w:hAnsi="Century Gothic"/>
                                <w:b/>
                                <w:color w:val="000000"/>
                                <w:spacing w:val="23"/>
                                <w:w w:val="90"/>
                                <w:sz w:val="28"/>
                              </w:rPr>
                              <w:t>Cover Supervisor</w:t>
                            </w:r>
                            <w:r w:rsidRPr="008968F4">
                              <w:rPr>
                                <w:rFonts w:ascii="Century Gothic" w:hAnsi="Century Gothic"/>
                                <w:b/>
                                <w:color w:val="000000"/>
                                <w:spacing w:val="22"/>
                                <w:w w:val="9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6EFB48B3">
                <v:stroke joinstyle="miter"/>
                <v:path gradientshapeok="t" o:connecttype="rect"/>
              </v:shapetype>
              <v:shape id="docshape2" style="width:385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ccc" strokeweight=".1693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">
                <v:textbox inset="0,0,0,0">
                  <w:txbxContent>
                    <w:p w:rsidRPr="008968F4" w:rsidR="008968F4" w:rsidP="008968F4" w:rsidRDefault="008968F4" w14:paraId="088216F9" w14:textId="27F91ECB">
                      <w:pPr>
                        <w:spacing w:before="99"/>
                        <w:ind w:left="323"/>
                        <w:jc w:val="center"/>
                        <w:rPr>
                          <w:rFonts w:ascii="Century Gothic" w:hAnsi="Century Gothic"/>
                          <w:b/>
                          <w:color w:val="000000"/>
                          <w:sz w:val="28"/>
                        </w:rPr>
                      </w:pPr>
                      <w:r w:rsidRPr="008968F4">
                        <w:rPr>
                          <w:rFonts w:ascii="Century Gothic" w:hAnsi="Century Gothic"/>
                          <w:b/>
                          <w:color w:val="000000"/>
                          <w:w w:val="90"/>
                          <w:sz w:val="28"/>
                        </w:rPr>
                        <w:t>JOB</w:t>
                      </w:r>
                      <w:r w:rsidRPr="008968F4">
                        <w:rPr>
                          <w:rFonts w:ascii="Century Gothic" w:hAnsi="Century Gothic"/>
                          <w:b/>
                          <w:color w:val="000000"/>
                          <w:spacing w:val="22"/>
                          <w:w w:val="90"/>
                          <w:sz w:val="28"/>
                        </w:rPr>
                        <w:t xml:space="preserve"> </w:t>
                      </w:r>
                      <w:r w:rsidRPr="008968F4">
                        <w:rPr>
                          <w:rFonts w:ascii="Century Gothic" w:hAnsi="Century Gothic"/>
                          <w:b/>
                          <w:color w:val="000000"/>
                          <w:w w:val="90"/>
                          <w:sz w:val="28"/>
                        </w:rPr>
                        <w:t>DESCRIPTION</w:t>
                      </w:r>
                      <w:r w:rsidRPr="008968F4">
                        <w:rPr>
                          <w:rFonts w:ascii="Century Gothic" w:hAnsi="Century Gothic"/>
                          <w:b/>
                          <w:color w:val="000000"/>
                          <w:spacing w:val="23"/>
                          <w:w w:val="90"/>
                          <w:sz w:val="28"/>
                        </w:rPr>
                        <w:t xml:space="preserve"> </w:t>
                      </w:r>
                      <w:r w:rsidRPr="008968F4">
                        <w:rPr>
                          <w:rFonts w:ascii="Century Gothic" w:hAnsi="Century Gothic"/>
                          <w:b/>
                          <w:color w:val="000000"/>
                          <w:w w:val="90"/>
                          <w:sz w:val="28"/>
                        </w:rPr>
                        <w:t>–</w:t>
                      </w:r>
                      <w:r w:rsidRPr="008968F4">
                        <w:rPr>
                          <w:rFonts w:ascii="Century Gothic" w:hAnsi="Century Gothic"/>
                          <w:b/>
                          <w:color w:val="000000"/>
                          <w:spacing w:val="23"/>
                          <w:w w:val="90"/>
                          <w:sz w:val="28"/>
                        </w:rPr>
                        <w:t xml:space="preserve"> </w:t>
                      </w:r>
                      <w:r w:rsidR="00D12BC5">
                        <w:rPr>
                          <w:rFonts w:ascii="Century Gothic" w:hAnsi="Century Gothic"/>
                          <w:b/>
                          <w:color w:val="000000"/>
                          <w:spacing w:val="23"/>
                          <w:w w:val="90"/>
                          <w:sz w:val="28"/>
                        </w:rPr>
                        <w:t>Cover Supervisor</w:t>
                      </w:r>
                      <w:r w:rsidRPr="008968F4">
                        <w:rPr>
                          <w:rFonts w:ascii="Century Gothic" w:hAnsi="Century Gothic"/>
                          <w:b/>
                          <w:color w:val="000000"/>
                          <w:spacing w:val="22"/>
                          <w:w w:val="9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2041"/>
        <w:gridCol w:w="2041"/>
        <w:gridCol w:w="3733"/>
      </w:tblGrid>
      <w:tr w:rsidRPr="00FE434B" w:rsidR="008968F4" w:rsidTr="2FBDC7B5" w14:paraId="1F1DEF52" w14:textId="77777777">
        <w:trPr>
          <w:trHeight w:val="615"/>
        </w:trPr>
        <w:tc>
          <w:tcPr>
            <w:tcW w:w="2040" w:type="dxa"/>
            <w:tcMar/>
          </w:tcPr>
          <w:p w:rsidRPr="00FE434B" w:rsidR="008968F4" w:rsidP="008968F4" w:rsidRDefault="008968F4" w14:paraId="28764CBF" w14:textId="77777777">
            <w:pPr>
              <w:jc w:val="center"/>
              <w:rPr>
                <w:rFonts w:ascii="Century Gothic" w:hAnsi="Century Gothic"/>
                <w:b/>
              </w:rPr>
            </w:pPr>
            <w:r w:rsidRPr="00FE434B">
              <w:rPr>
                <w:rFonts w:ascii="Century Gothic" w:hAnsi="Century Gothic"/>
                <w:b/>
              </w:rPr>
              <w:t>Department:</w:t>
            </w:r>
          </w:p>
        </w:tc>
        <w:tc>
          <w:tcPr>
            <w:tcW w:w="2041" w:type="dxa"/>
            <w:tcMar/>
          </w:tcPr>
          <w:p w:rsidRPr="00FE434B" w:rsidR="008968F4" w:rsidP="008968F4" w:rsidRDefault="008968F4" w14:paraId="5D6B12D4" w14:textId="77777777">
            <w:pPr>
              <w:jc w:val="center"/>
              <w:rPr>
                <w:rFonts w:ascii="Century Gothic" w:hAnsi="Century Gothic"/>
              </w:rPr>
            </w:pPr>
            <w:r w:rsidRPr="00FE434B">
              <w:rPr>
                <w:rFonts w:ascii="Century Gothic" w:hAnsi="Century Gothic"/>
              </w:rPr>
              <w:t>Teaching</w:t>
            </w:r>
          </w:p>
        </w:tc>
        <w:tc>
          <w:tcPr>
            <w:tcW w:w="2041" w:type="dxa"/>
            <w:tcMar/>
          </w:tcPr>
          <w:p w:rsidRPr="00FE434B" w:rsidR="008968F4" w:rsidP="008968F4" w:rsidRDefault="008968F4" w14:paraId="6FBE27E1" w14:textId="77777777">
            <w:pPr>
              <w:jc w:val="center"/>
              <w:rPr>
                <w:rFonts w:ascii="Century Gothic" w:hAnsi="Century Gothic"/>
                <w:b/>
              </w:rPr>
            </w:pPr>
            <w:r w:rsidRPr="00FE434B">
              <w:rPr>
                <w:rFonts w:ascii="Century Gothic" w:hAnsi="Century Gothic"/>
                <w:b/>
              </w:rPr>
              <w:t>Accountable to:</w:t>
            </w:r>
          </w:p>
        </w:tc>
        <w:tc>
          <w:tcPr>
            <w:tcW w:w="3733" w:type="dxa"/>
            <w:tcMar/>
          </w:tcPr>
          <w:p w:rsidRPr="00FE434B" w:rsidR="008968F4" w:rsidP="008968F4" w:rsidRDefault="008968F4" w14:paraId="6D0CCCE9" w14:textId="53CCD8EC">
            <w:pPr>
              <w:jc w:val="center"/>
              <w:rPr>
                <w:rFonts w:ascii="Century Gothic" w:hAnsi="Century Gothic"/>
              </w:rPr>
            </w:pPr>
            <w:r w:rsidRPr="00FE434B">
              <w:rPr>
                <w:rFonts w:ascii="Century Gothic" w:hAnsi="Century Gothic"/>
              </w:rPr>
              <w:t xml:space="preserve"> Senior Teacher</w:t>
            </w:r>
          </w:p>
        </w:tc>
      </w:tr>
    </w:tbl>
    <w:p w:rsidRPr="00FE434B" w:rsidR="008968F4" w:rsidP="2FBDC7B5" w:rsidRDefault="008968F4" w14:paraId="2A050D24" w14:textId="77777777" w14:noSpellErr="1">
      <w:pPr>
        <w:spacing w:after="0"/>
        <w:rPr>
          <w:rFonts w:ascii="Century Gothic" w:hAnsi="Century Gothic" w:eastAsia="Century Gothic" w:cs="Century Gothic"/>
          <w:u w:val="single"/>
        </w:rPr>
      </w:pPr>
    </w:p>
    <w:p w:rsidRPr="00D12BC5" w:rsidR="00D12BC5" w:rsidP="00D12BC5" w:rsidRDefault="00D12BC5" w14:paraId="5F76BA60" w14:textId="054567C6">
      <w:pPr>
        <w:spacing w:line="278" w:lineRule="auto"/>
        <w:rPr>
          <w:rFonts w:ascii="Aptos" w:hAnsi="Aptos" w:eastAsia="Aptos" w:cs="Times New Roman"/>
          <w:kern w:val="2"/>
          <w:sz w:val="24"/>
          <w:szCs w:val="24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Salary: </w:t>
      </w:r>
      <w:r w:rsidRPr="2FBDC7B5" w:rsidR="5EF509AF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£15.92</w:t>
      </w:r>
      <w:r w:rsidRPr="2FBDC7B5" w:rsidR="11D598D4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ph</w:t>
      </w:r>
      <w:r w:rsidRPr="2FBDC7B5" w:rsidR="5EF509AF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,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£26,863.22</w:t>
      </w:r>
      <w:r w:rsidRPr="2FBDC7B5" w:rsidR="11D1A71A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 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Term-time only</w:t>
      </w:r>
      <w:r w:rsidRPr="00D12BC5" w:rsidR="00D12BC5">
        <w:rPr>
          <w:rFonts w:ascii="Aptos" w:hAnsi="Aptos" w:eastAsia="Aptos" w:cs="Times New Roman"/>
          <w:kern w:val="2"/>
          <w:sz w:val="24"/>
          <w:szCs w:val="24"/>
          <w14:ligatures w14:val="standardContextual"/>
        </w:rPr>
        <w:t xml:space="preserve"> </w:t>
      </w:r>
    </w:p>
    <w:p w:rsidRPr="00D12BC5" w:rsidR="00D12BC5" w:rsidP="2FBDC7B5" w:rsidRDefault="00D12BC5" w14:paraId="68D8D920" w14:textId="77777777" w14:noSpellErr="1">
      <w:pPr>
        <w:spacing w:line="278" w:lineRule="auto"/>
        <w:rPr>
          <w:rFonts w:ascii="Century Gothic" w:hAnsi="Century Gothic" w:eastAsia="Century Gothic" w:cs="Century Gothic"/>
          <w:b w:val="1"/>
          <w:bCs w:val="1"/>
          <w:kern w:val="2"/>
          <w:sz w:val="24"/>
          <w:szCs w:val="24"/>
          <w:u w:val="single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b w:val="1"/>
          <w:bCs w:val="1"/>
          <w:kern w:val="2"/>
          <w:sz w:val="24"/>
          <w:szCs w:val="24"/>
          <w:u w:val="single"/>
          <w14:ligatures w14:val="standardContextual"/>
        </w:rPr>
        <w:t xml:space="preserve">Key Roles and Responsibilities </w:t>
      </w:r>
    </w:p>
    <w:p w:rsidRPr="00D12BC5" w:rsidR="00D12BC5" w:rsidP="2FBDC7B5" w:rsidRDefault="00D12BC5" w14:paraId="620EA22D" w14:textId="77777777" w14:noSpellErr="1">
      <w:pPr>
        <w:numPr>
          <w:ilvl w:val="0"/>
          <w:numId w:val="3"/>
        </w:numPr>
        <w:spacing w:line="278" w:lineRule="auto"/>
        <w:contextualSpacing w:val="1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To supervise lessons when a teacher is absent.</w:t>
      </w:r>
    </w:p>
    <w:p w:rsidR="52567D3C" w:rsidP="2FBDC7B5" w:rsidRDefault="52567D3C" w14:paraId="77339451" w14:textId="3DDBFCC0">
      <w:pPr>
        <w:numPr>
          <w:ilvl w:val="0"/>
          <w:numId w:val="3"/>
        </w:numPr>
        <w:spacing w:line="278" w:lineRule="auto"/>
        <w:contextualSpacing w:val="1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2FBDC7B5" w:rsidR="52567D3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 responsible for</w:t>
      </w:r>
      <w:r w:rsidRPr="2FBDC7B5" w:rsidR="52567D3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education of the pupils in the class.</w:t>
      </w:r>
    </w:p>
    <w:p w:rsidRPr="00D12BC5" w:rsidR="00D12BC5" w:rsidP="2FBDC7B5" w:rsidRDefault="00D12BC5" w14:paraId="6835A363" w14:textId="419E1A62">
      <w:pPr>
        <w:numPr>
          <w:ilvl w:val="0"/>
          <w:numId w:val="3"/>
        </w:numPr>
        <w:spacing w:line="278" w:lineRule="auto"/>
        <w:contextualSpacing w:val="1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When these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cover arra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ngements are not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required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, to offer administrative and/or</w:t>
      </w:r>
      <w:r w:rsidRPr="2FBDC7B5" w:rsidR="687CEDF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classroom support as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required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and be deployed as directed by Senior Leadership Team.</w:t>
      </w:r>
    </w:p>
    <w:p w:rsidRPr="00D12BC5" w:rsidR="00D12BC5" w:rsidP="2FBDC7B5" w:rsidRDefault="00D12BC5" w14:paraId="6CCA0C6B" w14:textId="77777777" w14:noSpellErr="1">
      <w:pPr>
        <w:numPr>
          <w:ilvl w:val="0"/>
          <w:numId w:val="3"/>
        </w:numPr>
        <w:spacing w:line="278" w:lineRule="auto"/>
        <w:contextualSpacing w:val="1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Contribute to the overall ethos, work and aims of the school.</w:t>
      </w:r>
    </w:p>
    <w:p w:rsidR="00D12BC5" w:rsidP="00D12BC5" w:rsidRDefault="00D12BC5" w14:paraId="41FB3276" w14:textId="77777777">
      <w:pPr>
        <w:spacing w:line="278" w:lineRule="auto"/>
        <w:rPr>
          <w:rFonts w:ascii="Aptos" w:hAnsi="Aptos" w:eastAsia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:rsidRPr="00D12BC5" w:rsidR="00D12BC5" w:rsidP="00D12BC5" w:rsidRDefault="00D12BC5" w14:paraId="1E4B5497" w14:textId="0A6AE5B6">
      <w:pPr>
        <w:spacing w:line="278" w:lineRule="auto"/>
        <w:rPr>
          <w:rFonts w:ascii="Aptos" w:hAnsi="Aptos" w:eastAsia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D12BC5">
        <w:rPr>
          <w:rFonts w:ascii="Aptos" w:hAnsi="Aptos" w:eastAsia="Aptos" w:cs="Times New Roman"/>
          <w:b/>
          <w:bCs/>
          <w:kern w:val="2"/>
          <w:sz w:val="24"/>
          <w:szCs w:val="24"/>
          <w:u w:val="single"/>
          <w14:ligatures w14:val="standardContextual"/>
        </w:rPr>
        <w:t>Main Duties</w:t>
      </w:r>
    </w:p>
    <w:p w:rsidRPr="00D12BC5" w:rsidR="00D12BC5" w:rsidP="2FBDC7B5" w:rsidRDefault="00D12BC5" w14:paraId="5DA5C264" w14:textId="6B26E548">
      <w:pPr>
        <w:pStyle w:val="ListParagraph"/>
        <w:numPr>
          <w:ilvl w:val="0"/>
          <w:numId w:val="5"/>
        </w:numPr>
        <w:spacing w:line="278" w:lineRule="auto"/>
        <w:contextualSpacing w:val="1"/>
        <w:rPr>
          <w:rFonts w:ascii="Century Gothic" w:hAnsi="Century Gothic" w:eastAsia="Century Gothic" w:cs="Century Gothic"/>
          <w:noProof w:val="0"/>
          <w:kern w:val="2"/>
          <w:sz w:val="24"/>
          <w:szCs w:val="24"/>
          <w:lang w:val="en-GB"/>
          <w14:ligatures w14:val="standardContextual"/>
        </w:rPr>
      </w:pPr>
      <w:r w:rsidRPr="2FBDC7B5" w:rsidR="2C90122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Plan, prepare and teach well-structured lessons to assigned classes and develop </w:t>
      </w:r>
      <w:r w:rsidRPr="2FBDC7B5" w:rsidR="2C90122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appropriate resources</w:t>
      </w:r>
      <w:r w:rsidRPr="2FBDC7B5" w:rsidR="2C90122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this learning.</w:t>
      </w:r>
      <w:r w:rsidRPr="2FBDC7B5" w:rsidR="2C901222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</w:t>
      </w:r>
    </w:p>
    <w:p w:rsidRPr="00D12BC5" w:rsidR="00D12BC5" w:rsidP="2FBDC7B5" w:rsidRDefault="00D12BC5" w14:paraId="761EBB75" w14:textId="6DD14A40">
      <w:pPr>
        <w:pStyle w:val="ListParagraph"/>
        <w:numPr>
          <w:ilvl w:val="0"/>
          <w:numId w:val="5"/>
        </w:numPr>
        <w:spacing w:line="278" w:lineRule="auto"/>
        <w:contextualSpacing w:val="1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2C901222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S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upervise pupil learning by delivering </w:t>
      </w:r>
      <w:r w:rsidRPr="2FBDC7B5" w:rsidR="4EDC5E1C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lessons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that ha</w:t>
      </w:r>
      <w:r w:rsidRPr="2FBDC7B5" w:rsidR="1ACBD3CE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ve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been set </w:t>
      </w:r>
      <w:r w:rsidRPr="2FBDC7B5" w:rsidR="3283997B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by the class teacher</w:t>
      </w:r>
    </w:p>
    <w:p w:rsidRPr="00D12BC5" w:rsidR="00D12BC5" w:rsidP="2FBDC7B5" w:rsidRDefault="00D12BC5" w14:paraId="767FB33B" w14:textId="710A7532">
      <w:pPr>
        <w:pStyle w:val="ListParagraph"/>
        <w:numPr>
          <w:ilvl w:val="0"/>
          <w:numId w:val="5"/>
        </w:numPr>
        <w:spacing w:line="278" w:lineRule="auto"/>
        <w:contextualSpacing w:val="1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13F2835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M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anage pupils while they are undertaking their work, ensuring a</w:t>
      </w:r>
      <w:r w:rsidRPr="2FBDC7B5" w:rsidR="459D8492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positive and purposeful classroom environment is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established</w:t>
      </w:r>
    </w:p>
    <w:p w:rsidRPr="00D12BC5" w:rsidR="00D12BC5" w:rsidP="2FBDC7B5" w:rsidRDefault="00D12BC5" w14:paraId="4E49F9AA" w14:textId="2EF45CE8">
      <w:pPr>
        <w:pStyle w:val="ListParagraph"/>
        <w:numPr>
          <w:ilvl w:val="0"/>
          <w:numId w:val="5"/>
        </w:numPr>
        <w:spacing w:line="278" w:lineRule="auto"/>
        <w:contextualSpacing w:val="1"/>
        <w:rPr>
          <w:rFonts w:ascii="Century Gothic" w:hAnsi="Century Gothic" w:eastAsia="Century Gothic" w:cs="Century Gothic"/>
          <w:noProof w:val="0"/>
          <w:kern w:val="2"/>
          <w:sz w:val="24"/>
          <w:szCs w:val="24"/>
          <w:lang w:val="en-GB"/>
          <w14:ligatures w14:val="standardContextual"/>
        </w:rPr>
      </w:pPr>
      <w:r w:rsidRPr="2FBDC7B5" w:rsidR="6290B59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Adapt teaching methods to meet the individual needs of pupils and apply suitable approaches to learning.</w:t>
      </w:r>
    </w:p>
    <w:p w:rsidRPr="00D12BC5" w:rsidR="00D12BC5" w:rsidP="2FBDC7B5" w:rsidRDefault="00D12BC5" w14:paraId="52D8F8AA" w14:textId="5C9981F9">
      <w:pPr>
        <w:pStyle w:val="ListParagraph"/>
        <w:numPr>
          <w:ilvl w:val="0"/>
          <w:numId w:val="5"/>
        </w:numPr>
        <w:spacing w:line="278" w:lineRule="auto"/>
        <w:contextualSpacing w:val="1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4380A5C7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F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ollow and contribute to PBS plans</w:t>
      </w:r>
    </w:p>
    <w:p w:rsidRPr="00D12BC5" w:rsidR="00D12BC5" w:rsidP="2FBDC7B5" w:rsidRDefault="00D12BC5" w14:paraId="3CF66236" w14:textId="050511EB">
      <w:pPr>
        <w:pStyle w:val="ListParagraph"/>
        <w:numPr>
          <w:ilvl w:val="0"/>
          <w:numId w:val="5"/>
        </w:numPr>
        <w:spacing w:line="278" w:lineRule="auto"/>
        <w:contextualSpacing w:val="1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2"/>
          <w:sz w:val="24"/>
          <w:szCs w:val="24"/>
          <w:lang w:val="en-GB"/>
          <w14:ligatures w14:val="standardContextual"/>
        </w:rPr>
      </w:pPr>
      <w:r w:rsidRPr="2FBDC7B5" w:rsidR="36E67BEF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Assess, monitor, </w:t>
      </w:r>
      <w:r w:rsidRPr="2FBDC7B5" w:rsidR="36E67BEF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record</w:t>
      </w:r>
      <w:r w:rsidRPr="2FBDC7B5" w:rsidR="36E67BEF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report</w:t>
      </w:r>
      <w:r w:rsidRPr="2FBDC7B5" w:rsidR="297ADBF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the class teacher</w:t>
      </w:r>
      <w:r w:rsidRPr="2FBDC7B5" w:rsidR="36E67BEF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on the learning needs, </w:t>
      </w:r>
      <w:r w:rsidRPr="2FBDC7B5" w:rsidR="36E67BEF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progress</w:t>
      </w:r>
      <w:r w:rsidRPr="2FBDC7B5" w:rsidR="36E67BEF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achievements of assigned pupils, making </w:t>
      </w:r>
      <w:r w:rsidRPr="2FBDC7B5" w:rsidR="36E67BEF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accurate</w:t>
      </w:r>
      <w:r w:rsidRPr="2FBDC7B5" w:rsidR="36E67BEF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productive use of assessment</w:t>
      </w:r>
    </w:p>
    <w:p w:rsidR="01629864" w:rsidP="2FBDC7B5" w:rsidRDefault="01629864" w14:paraId="7C823776" w14:textId="201C8066">
      <w:pPr>
        <w:pStyle w:val="ListParagraph"/>
        <w:numPr>
          <w:ilvl w:val="0"/>
          <w:numId w:val="5"/>
        </w:numPr>
        <w:spacing w:line="278" w:lineRule="auto"/>
        <w:contextualSpacing w:val="1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2FBDC7B5" w:rsidR="0162986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Lead the work of support staff within learning activities</w:t>
      </w:r>
    </w:p>
    <w:p w:rsidRPr="00D12BC5" w:rsidR="00D12BC5" w:rsidP="2FBDC7B5" w:rsidRDefault="00D12BC5" w14:paraId="06616469" w14:textId="711C86B1">
      <w:pPr>
        <w:pStyle w:val="ListParagraph"/>
        <w:numPr>
          <w:ilvl w:val="0"/>
          <w:numId w:val="5"/>
        </w:numPr>
        <w:spacing w:line="278" w:lineRule="auto"/>
        <w:contextualSpacing w:val="1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1629864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A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ccompany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visits and offsite trips. </w:t>
      </w:r>
    </w:p>
    <w:p w:rsidRPr="00D12BC5" w:rsidR="00D12BC5" w:rsidP="2FBDC7B5" w:rsidRDefault="00D12BC5" w14:paraId="68A26BB9" w14:textId="583AE089">
      <w:pPr>
        <w:pStyle w:val="ListParagraph"/>
        <w:numPr>
          <w:ilvl w:val="0"/>
          <w:numId w:val="5"/>
        </w:numPr>
        <w:spacing w:line="278" w:lineRule="auto"/>
        <w:contextualSpacing w:val="1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221BF30A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B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e aware of and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comply with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policies and procedures relating to child protection,</w:t>
      </w:r>
      <w:r w:rsidRPr="2FBDC7B5" w:rsidR="08CAE94F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health, safety and security,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confidentiality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and data protection, reporting concerns</w:t>
      </w:r>
      <w:r w:rsidRPr="2FBDC7B5" w:rsidR="71C758E1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to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an appropriate person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.</w:t>
      </w:r>
    </w:p>
    <w:p w:rsidRPr="00D12BC5" w:rsidR="00D12BC5" w:rsidP="2FBDC7B5" w:rsidRDefault="00D12BC5" w14:paraId="3A0B799D" w14:textId="347938DB">
      <w:pPr>
        <w:pStyle w:val="ListParagraph"/>
        <w:numPr>
          <w:ilvl w:val="0"/>
          <w:numId w:val="5"/>
        </w:numPr>
        <w:spacing w:line="278" w:lineRule="auto"/>
        <w:contextualSpacing w:val="1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0D4D004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C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ontribute to the invigilation of public examinations if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required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.</w:t>
      </w:r>
    </w:p>
    <w:p w:rsidRPr="00D12BC5" w:rsidR="00D12BC5" w:rsidP="2FBDC7B5" w:rsidRDefault="00D12BC5" w14:paraId="7FFF7440" w14:textId="4BFBC055">
      <w:pPr>
        <w:pStyle w:val="ListParagraph"/>
        <w:numPr>
          <w:ilvl w:val="0"/>
          <w:numId w:val="5"/>
        </w:numPr>
        <w:spacing w:line="278" w:lineRule="auto"/>
        <w:contextualSpacing w:val="1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On occasions where no cover is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required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, undertake other reasonable duties as</w:t>
      </w:r>
      <w:r w:rsidRPr="2FBDC7B5" w:rsidR="03B78558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lastRenderedPageBreak/>
        <w:t>directed by senior staff.</w:t>
      </w:r>
    </w:p>
    <w:p w:rsidRPr="00D12BC5" w:rsidR="00D12BC5" w:rsidP="2FBDC7B5" w:rsidRDefault="00D12BC5" w14:paraId="2235BFAB" w14:textId="442E6B2D">
      <w:pPr>
        <w:pStyle w:val="ListParagraph"/>
        <w:numPr>
          <w:ilvl w:val="0"/>
          <w:numId w:val="5"/>
        </w:numPr>
        <w:spacing w:line="278" w:lineRule="auto"/>
        <w:contextualSpacing w:val="1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548039F9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C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omply with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health and safety policy and systems, report any incidents /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accidents / hazards, and take a pro-active approach to health and safety matters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in</w:t>
      </w:r>
      <w:r w:rsidRPr="2FBDC7B5" w:rsidR="5CCE9137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order to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protect self and others.</w:t>
      </w:r>
    </w:p>
    <w:p w:rsidRPr="00D12BC5" w:rsidR="00D12BC5" w:rsidP="2FBDC7B5" w:rsidRDefault="00D12BC5" w14:paraId="12A7E78F" w14:textId="77777777" w14:noSpellErr="1">
      <w:pPr>
        <w:pStyle w:val="ListParagraph"/>
        <w:numPr>
          <w:ilvl w:val="0"/>
          <w:numId w:val="5"/>
        </w:numPr>
        <w:spacing w:line="278" w:lineRule="auto"/>
        <w:contextualSpacing w:val="1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To undertake such duties,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commensurate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with the grade of the post and/or hours of work as may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reasonably be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required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.</w:t>
      </w:r>
    </w:p>
    <w:p w:rsidR="00D12BC5" w:rsidP="00D12BC5" w:rsidRDefault="00D12BC5" w14:paraId="0CC4A4BE" w14:textId="77777777">
      <w:pPr>
        <w:spacing w:line="278" w:lineRule="auto"/>
        <w:rPr>
          <w:rFonts w:ascii="Aptos" w:hAnsi="Aptos" w:eastAsia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:rsidRPr="00D12BC5" w:rsidR="00D12BC5" w:rsidP="00D12BC5" w:rsidRDefault="00D12BC5" w14:paraId="67FE61A2" w14:textId="6EF0B5DB">
      <w:pPr>
        <w:spacing w:line="278" w:lineRule="auto"/>
        <w:rPr>
          <w:rFonts w:ascii="Aptos" w:hAnsi="Aptos" w:eastAsia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D12BC5">
        <w:rPr>
          <w:rFonts w:ascii="Aptos" w:hAnsi="Aptos" w:eastAsia="Aptos" w:cs="Times New Roman"/>
          <w:b/>
          <w:bCs/>
          <w:kern w:val="2"/>
          <w:sz w:val="24"/>
          <w:szCs w:val="24"/>
          <w:u w:val="single"/>
          <w14:ligatures w14:val="standardContextual"/>
        </w:rPr>
        <w:t>Support for Teachers</w:t>
      </w:r>
    </w:p>
    <w:p w:rsidRPr="00D12BC5" w:rsidR="00D12BC5" w:rsidP="2FBDC7B5" w:rsidRDefault="00D12BC5" w14:paraId="16DB058F" w14:textId="598F47D9">
      <w:pPr>
        <w:pStyle w:val="ListParagraph"/>
        <w:numPr>
          <w:ilvl w:val="0"/>
          <w:numId w:val="7"/>
        </w:numPr>
        <w:spacing w:line="278" w:lineRule="auto"/>
        <w:rPr>
          <w:rFonts w:ascii="Century Gothic" w:hAnsi="Century Gothic" w:eastAsia="Century Gothic" w:cs="Century Gothic"/>
          <w:sz w:val="24"/>
          <w:szCs w:val="24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Work with the teacher to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establish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an appropriate learning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environment</w:t>
      </w:r>
    </w:p>
    <w:p w:rsidRPr="00D12BC5" w:rsidR="00D12BC5" w:rsidP="2FBDC7B5" w:rsidRDefault="00D12BC5" w14:paraId="3CF40ED7" w14:textId="5E8EB837">
      <w:pPr>
        <w:pStyle w:val="ListParagraph"/>
        <w:numPr>
          <w:ilvl w:val="0"/>
          <w:numId w:val="7"/>
        </w:numPr>
        <w:spacing w:line="278" w:lineRule="auto"/>
        <w:rPr>
          <w:rFonts w:ascii="Century Gothic" w:hAnsi="Century Gothic" w:eastAsia="Century Gothic" w:cs="Century Gothic"/>
          <w:sz w:val="24"/>
          <w:szCs w:val="24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Work with the teacher in lesson planning,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evaluating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and adjusting lessons/work</w:t>
      </w:r>
      <w:r w:rsidRPr="2FBDC7B5" w:rsidR="51E304D3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plans as appropriate</w:t>
      </w:r>
    </w:p>
    <w:p w:rsidRPr="00D12BC5" w:rsidR="00D12BC5" w:rsidP="2FBDC7B5" w:rsidRDefault="00D12BC5" w14:paraId="6CCBA6A3" w14:textId="15E538F1">
      <w:pPr>
        <w:pStyle w:val="ListParagraph"/>
        <w:numPr>
          <w:ilvl w:val="0"/>
          <w:numId w:val="7"/>
        </w:numPr>
        <w:spacing w:line="278" w:lineRule="auto"/>
        <w:rPr>
          <w:rFonts w:ascii="Century Gothic" w:hAnsi="Century Gothic" w:eastAsia="Century Gothic" w:cs="Century Gothic"/>
          <w:sz w:val="24"/>
          <w:szCs w:val="24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Be responsible for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keeping and updating records as agreed with the teacher,</w:t>
      </w:r>
      <w:r w:rsidRPr="2FBDC7B5" w:rsidR="7FE6AB87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lastRenderedPageBreak/>
        <w:t>contributing to reviews of systems/records as requested</w:t>
      </w:r>
    </w:p>
    <w:p w:rsidRPr="00D12BC5" w:rsidR="00D12BC5" w:rsidP="2FBDC7B5" w:rsidRDefault="00D12BC5" w14:paraId="727F61D4" w14:textId="22B87E27">
      <w:pPr>
        <w:pStyle w:val="ListParagraph"/>
        <w:numPr>
          <w:ilvl w:val="0"/>
          <w:numId w:val="7"/>
        </w:numPr>
        <w:spacing w:line="278" w:lineRule="auto"/>
        <w:rPr>
          <w:rFonts w:ascii="Century Gothic" w:hAnsi="Century Gothic" w:eastAsia="Century Gothic" w:cs="Century Gothic"/>
          <w:sz w:val="24"/>
          <w:szCs w:val="24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Promote positive values, attitudes dealing promptly with</w:t>
      </w:r>
      <w:r w:rsidRPr="2FBDC7B5" w:rsidR="7D4F28A1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conflict and incidents in line with established policy</w:t>
      </w:r>
    </w:p>
    <w:p w:rsidRPr="00D12BC5" w:rsidR="00D12BC5" w:rsidP="2FBDC7B5" w:rsidRDefault="00D12BC5" w14:paraId="64EA7183" w14:textId="60DE641C">
      <w:pPr>
        <w:pStyle w:val="ListParagraph"/>
        <w:numPr>
          <w:ilvl w:val="0"/>
          <w:numId w:val="7"/>
        </w:numPr>
        <w:spacing w:line="278" w:lineRule="auto"/>
        <w:rPr>
          <w:rFonts w:ascii="Century Gothic" w:hAnsi="Century Gothic" w:eastAsia="Century Gothic" w:cs="Century Gothic"/>
          <w:sz w:val="24"/>
          <w:szCs w:val="24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Liaise sensitively and effectively with parents/carers as agreed with the teacher</w:t>
      </w:r>
      <w:r w:rsidRPr="2FBDC7B5" w:rsidR="5E55ECE9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within your role/responsibility and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participate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in feedback sessions/meetings with</w:t>
      </w:r>
      <w:r w:rsidRPr="2FBDC7B5" w:rsidR="1D2A0CF4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parents, or as directed</w:t>
      </w:r>
    </w:p>
    <w:p w:rsidRPr="00D12BC5" w:rsidR="00D12BC5" w:rsidP="2FBDC7B5" w:rsidRDefault="00D12BC5" w14:textId="77777777" w14:paraId="4380AE51">
      <w:pPr>
        <w:pStyle w:val="ListParagraph"/>
        <w:numPr>
          <w:ilvl w:val="0"/>
          <w:numId w:val="7"/>
        </w:numPr>
        <w:spacing w:line="278" w:lineRule="auto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Provide general clerical/administrative support.</w:t>
      </w:r>
    </w:p>
    <w:p w:rsidR="00D12BC5" w:rsidP="00D12BC5" w:rsidRDefault="00D12BC5" w14:paraId="6C70814E" w14:textId="77777777">
      <w:pPr>
        <w:spacing w:line="278" w:lineRule="auto"/>
        <w:rPr>
          <w:rFonts w:ascii="Aptos" w:hAnsi="Aptos" w:eastAsia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:rsidRPr="00D12BC5" w:rsidR="00D12BC5" w:rsidP="00D12BC5" w:rsidRDefault="00D12BC5" w14:paraId="3AAC43D3" w14:textId="236B74E7">
      <w:pPr>
        <w:spacing w:line="278" w:lineRule="auto"/>
        <w:rPr>
          <w:rFonts w:ascii="Aptos" w:hAnsi="Aptos" w:eastAsia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D12BC5">
        <w:rPr>
          <w:rFonts w:ascii="Aptos" w:hAnsi="Aptos" w:eastAsia="Aptos" w:cs="Times New Roman"/>
          <w:b/>
          <w:bCs/>
          <w:kern w:val="2"/>
          <w:sz w:val="24"/>
          <w:szCs w:val="24"/>
          <w:u w:val="single"/>
          <w14:ligatures w14:val="standardContextual"/>
        </w:rPr>
        <w:t>Whole School Duties</w:t>
      </w:r>
    </w:p>
    <w:p w:rsidRPr="00D12BC5" w:rsidR="00D12BC5" w:rsidP="2FBDC7B5" w:rsidRDefault="00D12BC5" w14:paraId="4D8498E4" w14:textId="2D0FE4ED">
      <w:pPr>
        <w:pStyle w:val="ListParagraph"/>
        <w:numPr>
          <w:ilvl w:val="0"/>
          <w:numId w:val="8"/>
        </w:numPr>
        <w:spacing w:line="278" w:lineRule="auto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Be aware of and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comply with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policies and procedures relating to Child Protection,</w:t>
      </w:r>
      <w:r w:rsidRPr="2FBDC7B5" w:rsidR="55C86D43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health, safety and security,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confidentiality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and data protection, reporting all</w:t>
      </w:r>
      <w:r w:rsidRPr="2FBDC7B5" w:rsidR="4735058E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concerns to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an appropriate person</w:t>
      </w:r>
    </w:p>
    <w:p w:rsidRPr="00D12BC5" w:rsidR="00D12BC5" w:rsidP="2FBDC7B5" w:rsidRDefault="00D12BC5" w14:paraId="1D79F111" w14:textId="54E2C674">
      <w:pPr>
        <w:pStyle w:val="ListParagraph"/>
        <w:numPr>
          <w:ilvl w:val="0"/>
          <w:numId w:val="8"/>
        </w:numPr>
        <w:spacing w:line="278" w:lineRule="auto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Be aware of and support difference and ensure all pupils have equal access to</w:t>
      </w:r>
      <w:r w:rsidRPr="2FBDC7B5" w:rsidR="6534D2AD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opportunities to learn and develop</w:t>
      </w:r>
    </w:p>
    <w:p w:rsidRPr="00D12BC5" w:rsidR="00D12BC5" w:rsidP="2FBDC7B5" w:rsidRDefault="00D12BC5" w14:paraId="6A21CC80" w14:textId="77777777">
      <w:pPr>
        <w:pStyle w:val="ListParagraph"/>
        <w:numPr>
          <w:ilvl w:val="0"/>
          <w:numId w:val="8"/>
        </w:numPr>
        <w:spacing w:line="278" w:lineRule="auto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Contribute to the overall ethos/work/aims of the school</w:t>
      </w:r>
    </w:p>
    <w:p w:rsidRPr="00D12BC5" w:rsidR="00D12BC5" w:rsidP="2FBDC7B5" w:rsidRDefault="00D12BC5" w14:paraId="6462EA9F" w14:textId="7B125EF5">
      <w:pPr>
        <w:pStyle w:val="ListParagraph"/>
        <w:numPr>
          <w:ilvl w:val="0"/>
          <w:numId w:val="8"/>
        </w:numPr>
        <w:spacing w:line="278" w:lineRule="auto"/>
        <w:rPr>
          <w:rFonts w:ascii="Century Gothic" w:hAnsi="Century Gothic" w:eastAsia="Century Gothic" w:cs="Century Gothic"/>
          <w:sz w:val="24"/>
          <w:szCs w:val="24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Attend and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participate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in regular meetings</w:t>
      </w:r>
    </w:p>
    <w:p w:rsidRPr="00D12BC5" w:rsidR="00D12BC5" w:rsidP="2FBDC7B5" w:rsidRDefault="00D12BC5" w14:paraId="7001343E" w14:textId="65D7512E">
      <w:pPr>
        <w:pStyle w:val="ListParagraph"/>
        <w:numPr>
          <w:ilvl w:val="0"/>
          <w:numId w:val="8"/>
        </w:numPr>
        <w:spacing w:line="278" w:lineRule="auto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Recognise own strengths and areas of expertise and use these to advise and support</w:t>
      </w:r>
      <w:r w:rsidRPr="2FBDC7B5" w:rsidR="3CC5E21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others</w:t>
      </w:r>
    </w:p>
    <w:p w:rsidRPr="00D12BC5" w:rsidR="00D12BC5" w:rsidP="2FBDC7B5" w:rsidRDefault="00D12BC5" w14:paraId="6C13C1F8" w14:textId="56484A00">
      <w:pPr>
        <w:pStyle w:val="ListParagraph"/>
        <w:numPr>
          <w:ilvl w:val="0"/>
          <w:numId w:val="8"/>
        </w:numPr>
        <w:spacing w:line="278" w:lineRule="auto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Provide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appropriate guidance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and supervision and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assist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in the training and</w:t>
      </w:r>
      <w:r w:rsidRPr="2FBDC7B5" w:rsidR="395A9B17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development of staff as appropriate</w:t>
      </w:r>
    </w:p>
    <w:p w:rsidRPr="00D12BC5" w:rsidR="00D12BC5" w:rsidP="2FBDC7B5" w:rsidRDefault="00D12BC5" w14:paraId="4AC62402" w14:textId="5767B2E1">
      <w:pPr>
        <w:pStyle w:val="ListParagraph"/>
        <w:numPr>
          <w:ilvl w:val="0"/>
          <w:numId w:val="8"/>
        </w:numPr>
        <w:spacing w:line="278" w:lineRule="auto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Participate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in training and other learning activities and performance development as</w:t>
      </w:r>
      <w:r w:rsidRPr="2FBDC7B5" w:rsidR="47FE6159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lastRenderedPageBreak/>
        <w:t>required</w:t>
      </w:r>
    </w:p>
    <w:p w:rsidRPr="00D12BC5" w:rsidR="00D12BC5" w:rsidP="2FBDC7B5" w:rsidRDefault="00D12BC5" w14:paraId="3DBC1273" w14:textId="2426CA70">
      <w:pPr>
        <w:pStyle w:val="ListParagraph"/>
        <w:numPr>
          <w:ilvl w:val="0"/>
          <w:numId w:val="8"/>
        </w:numPr>
        <w:spacing w:line="278" w:lineRule="auto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Show a duty of care and take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appropriate action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to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comply with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Health &amp; Safety</w:t>
      </w:r>
      <w:r w:rsidRPr="2FBDC7B5" w:rsidR="513C4CD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requirements at all time</w:t>
      </w:r>
    </w:p>
    <w:p w:rsidRPr="00D12BC5" w:rsidR="00D12BC5" w:rsidP="2FBDC7B5" w:rsidRDefault="00D12BC5" w14:paraId="731CA3A9" w14:textId="5DE024BB">
      <w:pPr>
        <w:pStyle w:val="ListParagraph"/>
        <w:numPr>
          <w:ilvl w:val="0"/>
          <w:numId w:val="8"/>
        </w:numPr>
        <w:spacing w:line="278" w:lineRule="auto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Demonstrate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and promote commitment to Equal Opportunities and to the</w:t>
      </w:r>
    </w:p>
    <w:p w:rsidRPr="00D12BC5" w:rsidR="00D12BC5" w:rsidP="2FBDC7B5" w:rsidRDefault="00D12BC5" w14:paraId="2CBF7B17" w14:textId="6A9ECAA0">
      <w:pPr>
        <w:pStyle w:val="ListParagraph"/>
        <w:spacing w:line="278" w:lineRule="auto"/>
        <w:ind w:left="720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elimination of behaviour and practices that could be discriminatory</w:t>
      </w:r>
      <w:r w:rsidRPr="2FBDC7B5" w:rsidR="3CD4639C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</w:p>
    <w:p w:rsidRPr="00D12BC5" w:rsidR="00D12BC5" w:rsidP="2FBDC7B5" w:rsidRDefault="00D12BC5" w14:paraId="3D3EF006" w14:textId="39CB0FD5">
      <w:pPr>
        <w:pStyle w:val="ListParagraph"/>
        <w:numPr>
          <w:ilvl w:val="0"/>
          <w:numId w:val="8"/>
        </w:numPr>
        <w:spacing w:line="278" w:lineRule="auto"/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</w:pP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To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demonstrate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a thorough understanding of safeguarding and safer recruitment</w:t>
      </w:r>
      <w:r w:rsidRPr="2FBDC7B5" w:rsidR="6D05BD4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policies and procedures, and their application within an educational</w:t>
      </w:r>
      <w:r w:rsidRPr="2FBDC7B5" w:rsidR="3234A100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s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etting/environment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in accordance with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the current DfE statutory guidance for</w:t>
      </w:r>
      <w:r w:rsidRPr="2FBDC7B5" w:rsidR="228859A0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 xml:space="preserve"> </w:t>
      </w:r>
      <w:r w:rsidRPr="2FBDC7B5" w:rsidR="00D12BC5">
        <w:rPr>
          <w:rFonts w:ascii="Century Gothic" w:hAnsi="Century Gothic" w:eastAsia="Century Gothic" w:cs="Century Gothic"/>
          <w:kern w:val="2"/>
          <w:sz w:val="24"/>
          <w:szCs w:val="24"/>
          <w14:ligatures w14:val="standardContextual"/>
        </w:rPr>
        <w:t>Keeping children safe in education</w:t>
      </w:r>
    </w:p>
    <w:p w:rsidR="1900C28C" w:rsidP="1900C28C" w:rsidRDefault="1900C28C" w14:paraId="51B35954" w14:textId="65076C9B">
      <w:pPr>
        <w:pStyle w:val="Normal"/>
        <w:spacing w:line="278" w:lineRule="auto"/>
        <w:rPr>
          <w:rFonts w:ascii="Century Gothic" w:hAnsi="Century Gothic" w:eastAsia="Century Gothic" w:cs="Century Gothic"/>
          <w:sz w:val="24"/>
          <w:szCs w:val="24"/>
        </w:rPr>
      </w:pPr>
    </w:p>
    <w:p w:rsidR="1900C28C" w:rsidP="1900C28C" w:rsidRDefault="1900C28C" w14:paraId="1ABA7A49" w14:textId="59FE1C43">
      <w:pPr>
        <w:pStyle w:val="Normal"/>
        <w:spacing w:line="278" w:lineRule="auto"/>
        <w:rPr>
          <w:rFonts w:ascii="Century Gothic" w:hAnsi="Century Gothic" w:eastAsia="Century Gothic" w:cs="Century Gothic"/>
          <w:sz w:val="24"/>
          <w:szCs w:val="24"/>
        </w:rPr>
      </w:pPr>
    </w:p>
    <w:p w:rsidR="1900C28C" w:rsidP="1900C28C" w:rsidRDefault="1900C28C" w14:paraId="611FDD11" w14:textId="188FCC86">
      <w:pPr>
        <w:pStyle w:val="Normal"/>
        <w:spacing w:line="278" w:lineRule="auto"/>
        <w:rPr>
          <w:rFonts w:ascii="Century Gothic" w:hAnsi="Century Gothic" w:eastAsia="Century Gothic" w:cs="Century Gothic"/>
          <w:sz w:val="24"/>
          <w:szCs w:val="24"/>
        </w:rPr>
      </w:pPr>
    </w:p>
    <w:p w:rsidR="1900C28C" w:rsidP="1900C28C" w:rsidRDefault="1900C28C" w14:paraId="1A0E5133" w14:textId="2698DB03">
      <w:pPr>
        <w:pStyle w:val="Normal"/>
        <w:spacing w:line="278" w:lineRule="auto"/>
        <w:rPr>
          <w:rFonts w:ascii="Century Gothic" w:hAnsi="Century Gothic" w:eastAsia="Century Gothic" w:cs="Century Gothic"/>
          <w:sz w:val="24"/>
          <w:szCs w:val="24"/>
        </w:rPr>
      </w:pPr>
    </w:p>
    <w:p w:rsidR="1900C28C" w:rsidP="1900C28C" w:rsidRDefault="1900C28C" w14:paraId="1BE768FE" w14:textId="7E83CF4D">
      <w:pPr>
        <w:pStyle w:val="Normal"/>
        <w:spacing w:line="278" w:lineRule="auto"/>
        <w:rPr>
          <w:rFonts w:ascii="Century Gothic" w:hAnsi="Century Gothic" w:eastAsia="Century Gothic" w:cs="Century Gothic"/>
          <w:sz w:val="24"/>
          <w:szCs w:val="24"/>
        </w:rPr>
      </w:pPr>
    </w:p>
    <w:p w:rsidR="008968F4" w:rsidRDefault="008968F4" w14:paraId="166D0E32" w14:textId="6008117A">
      <w:pPr>
        <w:rPr>
          <w:rFonts w:ascii="Century Gothic" w:hAnsi="Century Gothic"/>
          <w:b/>
          <w:noProof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7755"/>
        <w:gridCol w:w="645"/>
        <w:gridCol w:w="1425"/>
      </w:tblGrid>
      <w:tr w:rsidR="2FBDC7B5" w:rsidTr="2FBDC7B5" w14:paraId="7419D6C9">
        <w:trPr>
          <w:trHeight w:val="990"/>
        </w:trPr>
        <w:tc>
          <w:tcPr>
            <w:tcW w:w="7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/>
            <w:vAlign w:val="top"/>
          </w:tcPr>
          <w:p w:rsidR="2FBDC7B5" w:rsidP="2FBDC7B5" w:rsidRDefault="2FBDC7B5" w14:paraId="47D902B7" w14:textId="3D0C5278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FBDC7B5" w:rsidP="2FBDC7B5" w:rsidRDefault="2FBDC7B5" w14:paraId="1A29CE28" w14:textId="2DC9A51F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Personal Skills / Characteristics</w:t>
            </w:r>
          </w:p>
        </w:tc>
        <w:tc>
          <w:tcPr>
            <w:tcW w:w="6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/>
            <w:vAlign w:val="center"/>
          </w:tcPr>
          <w:p w:rsidR="2FBDC7B5" w:rsidP="2FBDC7B5" w:rsidRDefault="2FBDC7B5" w14:paraId="589FC329" w14:textId="038AF313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/>
            <w:vAlign w:val="top"/>
          </w:tcPr>
          <w:p w:rsidR="2FBDC7B5" w:rsidP="2FBDC7B5" w:rsidRDefault="2FBDC7B5" w14:paraId="39B69A0F" w14:textId="3E8CF777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FBDC7B5" w:rsidP="2FBDC7B5" w:rsidRDefault="2FBDC7B5" w14:paraId="739395E0" w14:textId="4FFBCC2C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Method of Assessing</w:t>
            </w:r>
          </w:p>
        </w:tc>
      </w:tr>
      <w:tr w:rsidR="2FBDC7B5" w:rsidTr="2FBDC7B5" w14:paraId="1092B04F">
        <w:trPr>
          <w:trHeight w:val="285"/>
        </w:trPr>
        <w:tc>
          <w:tcPr>
            <w:tcW w:w="7755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612F12B2" w14:textId="3D2BEE0B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1. Experience</w:t>
            </w:r>
          </w:p>
        </w:tc>
        <w:tc>
          <w:tcPr>
            <w:tcW w:w="645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092EA181" w14:textId="7F103D30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32ED1C46" w14:textId="1A3C36B3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FBDC7B5" w:rsidTr="2FBDC7B5" w14:paraId="72A9962C">
        <w:trPr>
          <w:trHeight w:val="315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28679638" w14:textId="46963354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1.1 Experience of working with autistic pupils</w:t>
            </w:r>
            <w:r w:rsidRPr="2FBDC7B5" w:rsidR="742708A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or related communication difficulties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1D976338" w14:textId="0FB73469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34007037" w14:textId="284FCEFD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I / S</w:t>
            </w:r>
          </w:p>
        </w:tc>
      </w:tr>
      <w:tr w:rsidR="2FBDC7B5" w:rsidTr="2FBDC7B5" w14:paraId="71D39027">
        <w:trPr>
          <w:trHeight w:val="525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19437AD0" w:rsidP="2FBDC7B5" w:rsidRDefault="19437AD0" w14:paraId="50B4C6EA" w14:textId="26081F87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BDC7B5" w:rsidR="19437AD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1.2 Knowledge and </w:t>
            </w:r>
            <w:r w:rsidRPr="2FBDC7B5" w:rsidR="763B241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understanding of good autism practice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2D26A1F1" w14:textId="51503CD9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7CEDAE3E" w14:textId="42E23CED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I</w:t>
            </w:r>
          </w:p>
        </w:tc>
      </w:tr>
      <w:tr w:rsidR="2FBDC7B5" w:rsidTr="2FBDC7B5" w14:paraId="5F289AB8">
        <w:trPr>
          <w:trHeight w:val="360"/>
        </w:trPr>
        <w:tc>
          <w:tcPr>
            <w:tcW w:w="775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61175689" w14:textId="1023C431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1.3 Experience of or potential for managing behaviour that challenges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5AE54222" w14:textId="70F2B9B1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2984DA02" w14:textId="09CE23F6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I</w:t>
            </w:r>
          </w:p>
        </w:tc>
      </w:tr>
      <w:tr w:rsidR="2FBDC7B5" w:rsidTr="2FBDC7B5" w14:paraId="729BA9B8">
        <w:trPr>
          <w:trHeight w:val="285"/>
        </w:trPr>
        <w:tc>
          <w:tcPr>
            <w:tcW w:w="7755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197E52AE" w14:textId="42FECA0C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2. Qualifications and Training</w:t>
            </w:r>
          </w:p>
        </w:tc>
        <w:tc>
          <w:tcPr>
            <w:tcW w:w="645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2D00499C" w14:textId="2DA802C0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70F400A8" w14:textId="037217C4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FBDC7B5" w:rsidTr="2FBDC7B5" w14:paraId="5147C8FA">
        <w:trPr>
          <w:trHeight w:val="1050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30B9EA05" w14:textId="3B7BC7A8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2.1 Relevant qualification, e.g., NVQ Level III in Health &amp; Social Care or Early Years Care and Education, recognised Teaching Qualification, BTEC Diploma, CACHE Diploma, Teaching Assistant, or combination as identified on the Qualification Matrix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7D24FAF1" w14:textId="54986308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01889EB9" w14:textId="7C40FE91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CQ / S</w:t>
            </w:r>
          </w:p>
        </w:tc>
      </w:tr>
      <w:tr w:rsidR="2FBDC7B5" w:rsidTr="2FBDC7B5" w14:paraId="2165DE06">
        <w:trPr>
          <w:trHeight w:val="2940"/>
        </w:trPr>
        <w:tc>
          <w:tcPr>
            <w:tcW w:w="775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79A52522" w14:textId="5BE84EC2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2.2 Literacy and Numeracy Level 2 / GCSE English and Maths Grade C or above</w:t>
            </w:r>
          </w:p>
          <w:p w:rsidR="733FDD0D" w:rsidP="2FBDC7B5" w:rsidRDefault="733FDD0D" w14:paraId="6471C4CB" w14:textId="2E95EC1B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BDC7B5" w:rsidR="733FDD0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2.3 Level 4 HLTA </w:t>
            </w:r>
            <w:r w:rsidRPr="2FBDC7B5" w:rsidR="06EB76CE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qualification </w:t>
            </w:r>
          </w:p>
          <w:p w:rsidR="2FBDC7B5" w:rsidP="2FBDC7B5" w:rsidRDefault="2FBDC7B5" w14:paraId="32407BF3" w14:textId="4D1A7147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A7E4EF5" w:rsidP="2FBDC7B5" w:rsidRDefault="6A7E4EF5" w14:paraId="5390BE77" w14:textId="25E6AB95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BDC7B5" w:rsidR="6A7E4EF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2.4 Qualified Teacher Status (QTS) 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1D933099" w14:textId="6DDF6330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</w:t>
            </w:r>
          </w:p>
          <w:p w:rsidR="2FBDC7B5" w:rsidP="2FBDC7B5" w:rsidRDefault="2FBDC7B5" w14:paraId="7D790ACD" w14:textId="464E1757">
            <w:pPr>
              <w:pStyle w:val="Normal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EE3CE7D" w:rsidP="2FBDC7B5" w:rsidRDefault="5EE3CE7D" w14:paraId="175EE3A0" w14:textId="3B02EF6B">
            <w:pPr>
              <w:pStyle w:val="Normal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BDC7B5" w:rsidR="5EE3CE7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</w:t>
            </w:r>
          </w:p>
          <w:p w:rsidR="2FBDC7B5" w:rsidP="2FBDC7B5" w:rsidRDefault="2FBDC7B5" w14:paraId="7EA52C64" w14:textId="1B1B01A7">
            <w:pPr>
              <w:pStyle w:val="Normal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4B344AC" w:rsidP="2FBDC7B5" w:rsidRDefault="64B344AC" w14:paraId="55CE44FD" w14:textId="1E91023D">
            <w:pPr>
              <w:pStyle w:val="Normal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FBDC7B5" w:rsidR="64B344A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 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622CA006" w14:textId="1F703053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CQ</w:t>
            </w:r>
          </w:p>
          <w:p w:rsidR="2FBDC7B5" w:rsidP="2FBDC7B5" w:rsidRDefault="2FBDC7B5" w14:paraId="0549FCA9" w14:textId="7B1976D2">
            <w:pPr>
              <w:pStyle w:val="Normal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A8AD02E" w:rsidP="2FBDC7B5" w:rsidRDefault="4A8AD02E" w14:paraId="54B7608A" w14:textId="16BE1794">
            <w:pPr>
              <w:pStyle w:val="Normal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4A8AD02E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CQ / S</w:t>
            </w:r>
          </w:p>
          <w:p w:rsidR="1C451FB4" w:rsidP="2FBDC7B5" w:rsidRDefault="1C451FB4" w14:paraId="380A33CC" w14:textId="7D42AAA3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1C451FB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CQ / S</w:t>
            </w:r>
          </w:p>
        </w:tc>
      </w:tr>
      <w:tr w:rsidR="2FBDC7B5" w:rsidTr="2FBDC7B5" w14:paraId="194AEFD3">
        <w:trPr>
          <w:trHeight w:val="285"/>
        </w:trPr>
        <w:tc>
          <w:tcPr>
            <w:tcW w:w="7755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3F361C9B" w14:textId="5C639758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3. Special Skills and Knowledge</w:t>
            </w:r>
          </w:p>
        </w:tc>
        <w:tc>
          <w:tcPr>
            <w:tcW w:w="645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22E67FDD" w14:textId="0DDDF165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0E535D16" w14:textId="3A588CA9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FBDC7B5" w:rsidTr="2FBDC7B5" w14:paraId="2E7A2E2D">
        <w:trPr>
          <w:trHeight w:val="555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2381638D" w14:textId="0C0BF929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3.1 Ability to read, understand and write clear and accurate short reports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04986872" w14:textId="3A1A5D72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07CE76CC" w14:textId="644D5204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I</w:t>
            </w:r>
          </w:p>
        </w:tc>
      </w:tr>
      <w:tr w:rsidR="2FBDC7B5" w:rsidTr="2FBDC7B5" w14:paraId="3CDDA618">
        <w:trPr>
          <w:trHeight w:val="285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43B58C8A" w14:textId="484AD0DF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3.2 Ability to contribute to pupil records, reports, etc.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03FC7CCF" w14:textId="6AD667A5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13FBA7C0" w14:textId="27B40F59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I</w:t>
            </w:r>
          </w:p>
        </w:tc>
      </w:tr>
      <w:tr w:rsidR="2FBDC7B5" w:rsidTr="2FBDC7B5" w14:paraId="78B233D4">
        <w:trPr>
          <w:trHeight w:val="285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682FE2E6" w14:textId="669E8F74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3.3 Understanding of autism spectrum condition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317B8A96" w14:textId="1E92F3C3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70428DF6" w14:textId="1FCAC1CC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I</w:t>
            </w:r>
          </w:p>
        </w:tc>
      </w:tr>
      <w:tr w:rsidR="2FBDC7B5" w:rsidTr="2FBDC7B5" w14:paraId="280DA5D9">
        <w:trPr>
          <w:trHeight w:val="285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0CE8E3C0" w14:textId="12B8DEFA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3.4 Commitment to working in partnership with parents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5270A3CD" w14:textId="3248845A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1B0522ED" w14:textId="2A9ECD29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</w:t>
            </w:r>
          </w:p>
        </w:tc>
      </w:tr>
      <w:tr w:rsidR="2FBDC7B5" w:rsidTr="2FBDC7B5" w14:paraId="477DBC2F">
        <w:trPr>
          <w:trHeight w:val="525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619E4B7D" w14:textId="57B3913F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3.5 Working knowledge of Makaton signing and symbols / use of visual clarification systems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6F1787CD" w14:textId="03105AA2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1F5D6490" w14:textId="54A79FD4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I</w:t>
            </w:r>
          </w:p>
        </w:tc>
      </w:tr>
      <w:tr w:rsidR="2FBDC7B5" w:rsidTr="2FBDC7B5" w14:paraId="71FABE3D">
        <w:trPr>
          <w:trHeight w:val="285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42797C12" w14:textId="7EB07278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3.6 Awareness of Health &amp; Safety practice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442FFFAF" w14:textId="13522198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7B1253D1" w14:textId="57D1844B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I</w:t>
            </w:r>
          </w:p>
        </w:tc>
      </w:tr>
      <w:tr w:rsidR="2FBDC7B5" w:rsidTr="2FBDC7B5" w14:paraId="55174FC7">
        <w:trPr>
          <w:trHeight w:val="285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2CCEC426" w14:textId="452255E7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3.7 IT skills, e.g., Microsoft office, accessing &amp; using email / internet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27FDD236" w14:textId="31F8331C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6E0EB75F" w14:textId="4E499EBD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</w:t>
            </w:r>
          </w:p>
        </w:tc>
      </w:tr>
      <w:tr w:rsidR="2FBDC7B5" w:rsidTr="2FBDC7B5" w14:paraId="50820AE9">
        <w:trPr>
          <w:trHeight w:val="600"/>
        </w:trPr>
        <w:tc>
          <w:tcPr>
            <w:tcW w:w="775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0E3D267E" w14:textId="2B9F24D3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3.8 Ability to contribute and implement programmes of work in consultation with the Class Teacher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232E5AB7" w14:textId="3B66F832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0DDE250E" w14:textId="06DED397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I / S</w:t>
            </w:r>
          </w:p>
        </w:tc>
      </w:tr>
      <w:tr w:rsidR="2FBDC7B5" w:rsidTr="2FBDC7B5" w14:paraId="01A8E509">
        <w:trPr>
          <w:trHeight w:val="285"/>
        </w:trPr>
        <w:tc>
          <w:tcPr>
            <w:tcW w:w="7755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433D203F" w14:textId="070B3D73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4. Personal Qualities</w:t>
            </w:r>
          </w:p>
        </w:tc>
        <w:tc>
          <w:tcPr>
            <w:tcW w:w="645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44B069A1" w14:textId="744F466D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05A96C6A" w14:textId="257518CC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FBDC7B5" w:rsidTr="2FBDC7B5" w14:paraId="4AF5ED38">
        <w:trPr>
          <w:trHeight w:val="315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3082CBE9" w14:textId="3AE35E97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4.1 Ability to work as a member of a team and on own initiative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6DD5BE2A" w14:textId="5D29F06C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2574A2C5" w14:textId="44416CDE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I / S</w:t>
            </w:r>
          </w:p>
        </w:tc>
      </w:tr>
      <w:tr w:rsidR="2FBDC7B5" w:rsidTr="2FBDC7B5" w14:paraId="798EF865">
        <w:trPr>
          <w:trHeight w:val="285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5D8D6C95" w14:textId="1C393CB5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4.2 Punctual, reliable with high professional standards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23978C87" w14:textId="6CE91D2C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62553555" w14:textId="16D027A6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I</w:t>
            </w:r>
          </w:p>
        </w:tc>
      </w:tr>
      <w:tr w:rsidR="2FBDC7B5" w:rsidTr="2FBDC7B5" w14:paraId="20757026">
        <w:trPr>
          <w:trHeight w:val="285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6DD1E1D7" w14:textId="5AF6E056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4.4 Understanding of Equality &amp; Diversity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72BD841D" w14:textId="3290F866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633FFF71" w14:textId="6628EF34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</w:t>
            </w:r>
          </w:p>
        </w:tc>
      </w:tr>
      <w:tr w:rsidR="2FBDC7B5" w:rsidTr="2FBDC7B5" w14:paraId="56FE0E1E">
        <w:trPr>
          <w:trHeight w:val="285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5E49FE84" w14:textId="163C35F9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4.5 Commitment to objectives of Autism East Midlands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5E374BBF" w14:textId="68C04923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1B499C3E" w14:textId="0B153D2A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</w:t>
            </w:r>
          </w:p>
        </w:tc>
      </w:tr>
      <w:tr w:rsidR="2FBDC7B5" w:rsidTr="2FBDC7B5" w14:paraId="1DF228D7">
        <w:trPr>
          <w:trHeight w:val="285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4DBE1CCE" w14:textId="17BE72FD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4.6 Good organisational skills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16C2D465" w14:textId="74923285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45DFE5C6" w14:textId="36582136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I</w:t>
            </w:r>
          </w:p>
        </w:tc>
      </w:tr>
      <w:tr w:rsidR="2FBDC7B5" w:rsidTr="2FBDC7B5" w14:paraId="5976D325">
        <w:trPr>
          <w:trHeight w:val="525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7EE77D33" w14:textId="4B614913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4.7 Ability to work flexibly to meet demands of the service, e.g., work location, time tabling, age range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16A8C131" w14:textId="03E2C72B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2DFC2623" w14:textId="5F057016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I / S</w:t>
            </w:r>
          </w:p>
        </w:tc>
      </w:tr>
      <w:tr w:rsidR="2FBDC7B5" w:rsidTr="2FBDC7B5" w14:paraId="0AD7B79D">
        <w:trPr>
          <w:trHeight w:val="270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5829FA83" w14:textId="1CA4AB65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4.8 Maintain professional relationships at all times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607C2739" w14:textId="79EE8637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26EEF370" w14:textId="1A92E0FC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</w:t>
            </w:r>
          </w:p>
        </w:tc>
      </w:tr>
      <w:tr w:rsidR="2FBDC7B5" w:rsidTr="2FBDC7B5" w14:paraId="7CBF5F5E">
        <w:trPr>
          <w:trHeight w:val="510"/>
        </w:trPr>
        <w:tc>
          <w:tcPr>
            <w:tcW w:w="775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3C4FE8F0" w14:textId="2EE2C801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4.9 Commitment to undertake further training and continued professional development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20BC610D" w14:textId="452A2BDA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nil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51958CA0" w14:textId="48805D5C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I / S</w:t>
            </w:r>
          </w:p>
        </w:tc>
      </w:tr>
      <w:tr w:rsidR="2FBDC7B5" w:rsidTr="2FBDC7B5" w14:paraId="4B887E7C">
        <w:trPr>
          <w:trHeight w:val="525"/>
        </w:trPr>
        <w:tc>
          <w:tcPr>
            <w:tcW w:w="7755" w:type="dxa"/>
            <w:tcBorders>
              <w:top w:val="nil"/>
              <w:left w:val="single" w:color="000000" w:themeColor="text1" w:sz="6"/>
              <w:bottom w:val="single" w:sz="6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6FABC2C5" w14:textId="1D6856B6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4.10 A commitment to safeguarding and prioritising the welfare of children and young people</w:t>
            </w:r>
          </w:p>
        </w:tc>
        <w:tc>
          <w:tcPr>
            <w:tcW w:w="645" w:type="dxa"/>
            <w:tcBorders>
              <w:top w:val="nil"/>
              <w:left w:val="single" w:color="000000" w:themeColor="text1" w:sz="6"/>
              <w:bottom w:val="single" w:sz="6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6F4BBC36" w14:textId="1E99C9F5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</w:t>
            </w:r>
          </w:p>
        </w:tc>
        <w:tc>
          <w:tcPr>
            <w:tcW w:w="1425" w:type="dxa"/>
            <w:tcBorders>
              <w:top w:val="nil"/>
              <w:left w:val="single" w:color="000000" w:themeColor="text1" w:sz="6"/>
              <w:bottom w:val="single" w:sz="6"/>
              <w:right w:val="single" w:color="000000" w:themeColor="text1" w:sz="6"/>
            </w:tcBorders>
            <w:tcMar/>
            <w:vAlign w:val="top"/>
          </w:tcPr>
          <w:p w:rsidR="2FBDC7B5" w:rsidP="2FBDC7B5" w:rsidRDefault="2FBDC7B5" w14:paraId="417FD139" w14:textId="20655059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BDC7B5" w:rsidR="2FBDC7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AF / I</w:t>
            </w:r>
          </w:p>
        </w:tc>
      </w:tr>
    </w:tbl>
    <w:p w:rsidR="2FBDC7B5" w:rsidP="2FBDC7B5" w:rsidRDefault="2FBDC7B5" w14:paraId="1803DB51" w14:textId="6047EFB6">
      <w:pPr>
        <w:rPr>
          <w:rFonts w:ascii="Century Gothic" w:hAnsi="Century Gothic"/>
          <w:b w:val="1"/>
          <w:bCs w:val="1"/>
        </w:rPr>
      </w:pPr>
    </w:p>
    <w:sectPr w:rsidRPr="00FE434B" w:rsidR="00D12BC5" w:rsidSect="008968F4">
      <w:headerReference w:type="default" r:id="rId10"/>
      <w:footerReference w:type="default" r:id="rId11"/>
      <w:pgSz w:w="11910" w:h="16840" w:orient="portrait"/>
      <w:pgMar w:top="680" w:right="900" w:bottom="900" w:left="920" w:header="283" w:footer="7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8F4" w:rsidP="008968F4" w:rsidRDefault="008968F4" w14:paraId="4A749AAE" w14:textId="77777777">
      <w:pPr>
        <w:spacing w:after="0" w:line="240" w:lineRule="auto"/>
      </w:pPr>
      <w:r>
        <w:separator/>
      </w:r>
    </w:p>
  </w:endnote>
  <w:endnote w:type="continuationSeparator" w:id="0">
    <w:p w:rsidR="008968F4" w:rsidP="008968F4" w:rsidRDefault="008968F4" w14:paraId="76103A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46888" w:rsidRDefault="00BA5CD3" w14:paraId="25037B47" w14:textId="77777777" w14:noSpellErr="1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8F4" w:rsidP="008968F4" w:rsidRDefault="008968F4" w14:paraId="1A658090" w14:textId="77777777">
      <w:pPr>
        <w:spacing w:after="0" w:line="240" w:lineRule="auto"/>
      </w:pPr>
      <w:r>
        <w:separator/>
      </w:r>
    </w:p>
  </w:footnote>
  <w:footnote w:type="continuationSeparator" w:id="0">
    <w:p w:rsidR="008968F4" w:rsidP="008968F4" w:rsidRDefault="008968F4" w14:paraId="15FD87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968F4" w:rsidP="008968F4" w:rsidRDefault="008968F4" w14:paraId="05431DBA" w14:textId="0B582EA0">
    <w:pPr>
      <w:pStyle w:val="Header"/>
      <w:jc w:val="right"/>
    </w:pPr>
    <w:r w:rsidR="2FBDC7B5">
      <w:drawing>
        <wp:inline wp14:editId="039BB8D4" wp14:anchorId="16011695">
          <wp:extent cx="2714625" cy="358992"/>
          <wp:effectExtent l="0" t="0" r="0" b="0"/>
          <wp:docPr id="120865910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08659104" name="Picture 1208659104"/>
                  <pic:cNvPicPr/>
                </pic:nvPicPr>
                <pic:blipFill>
                  <a:blip xmlns:r="http://schemas.openxmlformats.org/officeDocument/2006/relationships" r:embed="rId108705728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714625" cy="358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6b5ba1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68fdf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7aa59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5ff3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406264"/>
    <w:multiLevelType w:val="hybridMultilevel"/>
    <w:tmpl w:val="A63CE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10313"/>
    <w:multiLevelType w:val="hybridMultilevel"/>
    <w:tmpl w:val="19AA12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69139A"/>
    <w:multiLevelType w:val="hybridMultilevel"/>
    <w:tmpl w:val="40D8F2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6A2FB1"/>
    <w:multiLevelType w:val="hybridMultilevel"/>
    <w:tmpl w:val="9AF06486"/>
    <w:lvl w:ilvl="0" w:tplc="D11C9556">
      <w:start w:val="1"/>
      <w:numFmt w:val="decimal"/>
      <w:lvlText w:val="%1."/>
      <w:lvlJc w:val="left"/>
      <w:pPr>
        <w:ind w:left="573" w:hanging="361"/>
      </w:pPr>
      <w:rPr>
        <w:rFonts w:hint="default" w:ascii="Century Gothic" w:hAnsi="Century Gothic" w:eastAsia="Verdana" w:cs="Verdana"/>
        <w:b w:val="0"/>
        <w:bCs w:val="0"/>
        <w:i w:val="0"/>
        <w:iCs w:val="0"/>
        <w:w w:val="82"/>
        <w:sz w:val="22"/>
        <w:szCs w:val="22"/>
        <w:lang w:val="en-GB" w:eastAsia="en-US" w:bidi="ar-SA"/>
      </w:rPr>
    </w:lvl>
    <w:lvl w:ilvl="1" w:tplc="582E5FF2">
      <w:numFmt w:val="bullet"/>
      <w:lvlText w:val="•"/>
      <w:lvlJc w:val="left"/>
      <w:pPr>
        <w:ind w:left="1530" w:hanging="361"/>
      </w:pPr>
      <w:rPr>
        <w:rFonts w:hint="default"/>
        <w:lang w:val="en-GB" w:eastAsia="en-US" w:bidi="ar-SA"/>
      </w:rPr>
    </w:lvl>
    <w:lvl w:ilvl="2" w:tplc="44E8D444">
      <w:numFmt w:val="bullet"/>
      <w:lvlText w:val="•"/>
      <w:lvlJc w:val="left"/>
      <w:pPr>
        <w:ind w:left="2481" w:hanging="361"/>
      </w:pPr>
      <w:rPr>
        <w:rFonts w:hint="default"/>
        <w:lang w:val="en-GB" w:eastAsia="en-US" w:bidi="ar-SA"/>
      </w:rPr>
    </w:lvl>
    <w:lvl w:ilvl="3" w:tplc="B99071B4">
      <w:numFmt w:val="bullet"/>
      <w:lvlText w:val="•"/>
      <w:lvlJc w:val="left"/>
      <w:pPr>
        <w:ind w:left="3431" w:hanging="361"/>
      </w:pPr>
      <w:rPr>
        <w:rFonts w:hint="default"/>
        <w:lang w:val="en-GB" w:eastAsia="en-US" w:bidi="ar-SA"/>
      </w:rPr>
    </w:lvl>
    <w:lvl w:ilvl="4" w:tplc="82267EC2">
      <w:numFmt w:val="bullet"/>
      <w:lvlText w:val="•"/>
      <w:lvlJc w:val="left"/>
      <w:pPr>
        <w:ind w:left="4382" w:hanging="361"/>
      </w:pPr>
      <w:rPr>
        <w:rFonts w:hint="default"/>
        <w:lang w:val="en-GB" w:eastAsia="en-US" w:bidi="ar-SA"/>
      </w:rPr>
    </w:lvl>
    <w:lvl w:ilvl="5" w:tplc="55867D4A">
      <w:numFmt w:val="bullet"/>
      <w:lvlText w:val="•"/>
      <w:lvlJc w:val="left"/>
      <w:pPr>
        <w:ind w:left="5333" w:hanging="361"/>
      </w:pPr>
      <w:rPr>
        <w:rFonts w:hint="default"/>
        <w:lang w:val="en-GB" w:eastAsia="en-US" w:bidi="ar-SA"/>
      </w:rPr>
    </w:lvl>
    <w:lvl w:ilvl="6" w:tplc="0D804A7A">
      <w:numFmt w:val="bullet"/>
      <w:lvlText w:val="•"/>
      <w:lvlJc w:val="left"/>
      <w:pPr>
        <w:ind w:left="6283" w:hanging="361"/>
      </w:pPr>
      <w:rPr>
        <w:rFonts w:hint="default"/>
        <w:lang w:val="en-GB" w:eastAsia="en-US" w:bidi="ar-SA"/>
      </w:rPr>
    </w:lvl>
    <w:lvl w:ilvl="7" w:tplc="A3D6C9F6">
      <w:numFmt w:val="bullet"/>
      <w:lvlText w:val="•"/>
      <w:lvlJc w:val="left"/>
      <w:pPr>
        <w:ind w:left="7234" w:hanging="361"/>
      </w:pPr>
      <w:rPr>
        <w:rFonts w:hint="default"/>
        <w:lang w:val="en-GB" w:eastAsia="en-US" w:bidi="ar-SA"/>
      </w:rPr>
    </w:lvl>
    <w:lvl w:ilvl="8" w:tplc="60262C0C">
      <w:numFmt w:val="bullet"/>
      <w:lvlText w:val="•"/>
      <w:lvlJc w:val="left"/>
      <w:pPr>
        <w:ind w:left="8185" w:hanging="361"/>
      </w:pPr>
      <w:rPr>
        <w:rFonts w:hint="default"/>
        <w:lang w:val="en-GB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493522073">
    <w:abstractNumId w:val="3"/>
  </w:num>
  <w:num w:numId="2" w16cid:durableId="1001204293">
    <w:abstractNumId w:val="2"/>
  </w:num>
  <w:num w:numId="3" w16cid:durableId="425931009">
    <w:abstractNumId w:val="1"/>
  </w:num>
  <w:num w:numId="4" w16cid:durableId="25868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F4"/>
    <w:rsid w:val="000267A4"/>
    <w:rsid w:val="00072220"/>
    <w:rsid w:val="000F3D50"/>
    <w:rsid w:val="001B3CF3"/>
    <w:rsid w:val="001D3E3F"/>
    <w:rsid w:val="002063FB"/>
    <w:rsid w:val="00274C82"/>
    <w:rsid w:val="002B3DD4"/>
    <w:rsid w:val="002C1C73"/>
    <w:rsid w:val="00334650"/>
    <w:rsid w:val="00346888"/>
    <w:rsid w:val="003A4814"/>
    <w:rsid w:val="003D7A7D"/>
    <w:rsid w:val="004A1401"/>
    <w:rsid w:val="004B7C81"/>
    <w:rsid w:val="004F0F5E"/>
    <w:rsid w:val="00701FCA"/>
    <w:rsid w:val="007F2B11"/>
    <w:rsid w:val="00854B16"/>
    <w:rsid w:val="00864EF3"/>
    <w:rsid w:val="00870EAD"/>
    <w:rsid w:val="008828B2"/>
    <w:rsid w:val="008968F4"/>
    <w:rsid w:val="00972B18"/>
    <w:rsid w:val="009C133F"/>
    <w:rsid w:val="00A24923"/>
    <w:rsid w:val="00B37C8F"/>
    <w:rsid w:val="00B67904"/>
    <w:rsid w:val="00BA5CD3"/>
    <w:rsid w:val="00CC4BE2"/>
    <w:rsid w:val="00D12BC5"/>
    <w:rsid w:val="00D4D004"/>
    <w:rsid w:val="00DD3F13"/>
    <w:rsid w:val="00EB214A"/>
    <w:rsid w:val="00EC159D"/>
    <w:rsid w:val="00F74EBC"/>
    <w:rsid w:val="00FD3040"/>
    <w:rsid w:val="00FE434B"/>
    <w:rsid w:val="01629864"/>
    <w:rsid w:val="01850FB5"/>
    <w:rsid w:val="03B78558"/>
    <w:rsid w:val="059F1DBB"/>
    <w:rsid w:val="06EB76CE"/>
    <w:rsid w:val="07274D96"/>
    <w:rsid w:val="08CAE94F"/>
    <w:rsid w:val="0A48C92A"/>
    <w:rsid w:val="10D9BDAB"/>
    <w:rsid w:val="11D1A71A"/>
    <w:rsid w:val="11D598D4"/>
    <w:rsid w:val="11DEBD13"/>
    <w:rsid w:val="13F28355"/>
    <w:rsid w:val="1657CD47"/>
    <w:rsid w:val="1900C28C"/>
    <w:rsid w:val="19437AD0"/>
    <w:rsid w:val="1ACBD3CE"/>
    <w:rsid w:val="1C451FB4"/>
    <w:rsid w:val="1D2A0CF4"/>
    <w:rsid w:val="1DF2D708"/>
    <w:rsid w:val="1F3F5053"/>
    <w:rsid w:val="1F72E488"/>
    <w:rsid w:val="221BF30A"/>
    <w:rsid w:val="228859A0"/>
    <w:rsid w:val="22C8CD78"/>
    <w:rsid w:val="23363D8E"/>
    <w:rsid w:val="24981886"/>
    <w:rsid w:val="27CBBD26"/>
    <w:rsid w:val="29003CD2"/>
    <w:rsid w:val="297ADBF3"/>
    <w:rsid w:val="2BDC01E9"/>
    <w:rsid w:val="2BDC01E9"/>
    <w:rsid w:val="2C901222"/>
    <w:rsid w:val="2FBDC7B5"/>
    <w:rsid w:val="2FCE8114"/>
    <w:rsid w:val="3234A100"/>
    <w:rsid w:val="3283997B"/>
    <w:rsid w:val="33EAA9DC"/>
    <w:rsid w:val="344E23EC"/>
    <w:rsid w:val="344E23EC"/>
    <w:rsid w:val="366F3265"/>
    <w:rsid w:val="36E67BEF"/>
    <w:rsid w:val="370C1AB7"/>
    <w:rsid w:val="370C1AB7"/>
    <w:rsid w:val="395A9B17"/>
    <w:rsid w:val="39C6222D"/>
    <w:rsid w:val="39C6222D"/>
    <w:rsid w:val="3CC5E215"/>
    <w:rsid w:val="3CD4639C"/>
    <w:rsid w:val="3D8AACF7"/>
    <w:rsid w:val="3D8AACF7"/>
    <w:rsid w:val="3DFC740B"/>
    <w:rsid w:val="3F7F9009"/>
    <w:rsid w:val="3FD7B365"/>
    <w:rsid w:val="4380A5C7"/>
    <w:rsid w:val="4439A943"/>
    <w:rsid w:val="44EBBC18"/>
    <w:rsid w:val="459D8492"/>
    <w:rsid w:val="4735058E"/>
    <w:rsid w:val="47FE6159"/>
    <w:rsid w:val="49928FA4"/>
    <w:rsid w:val="49CE49D7"/>
    <w:rsid w:val="4A8AD02E"/>
    <w:rsid w:val="4DEA148C"/>
    <w:rsid w:val="4EDC5E1C"/>
    <w:rsid w:val="513C4CD5"/>
    <w:rsid w:val="51E304D3"/>
    <w:rsid w:val="52567D3C"/>
    <w:rsid w:val="528090A6"/>
    <w:rsid w:val="548039F9"/>
    <w:rsid w:val="55C86D43"/>
    <w:rsid w:val="560F8093"/>
    <w:rsid w:val="5A8935AA"/>
    <w:rsid w:val="5CCE9137"/>
    <w:rsid w:val="5E35DBE4"/>
    <w:rsid w:val="5E55ECE9"/>
    <w:rsid w:val="5EE3CE7D"/>
    <w:rsid w:val="5EF509AF"/>
    <w:rsid w:val="6290B599"/>
    <w:rsid w:val="64B344AC"/>
    <w:rsid w:val="6534D2AD"/>
    <w:rsid w:val="66A5F8EA"/>
    <w:rsid w:val="67CF5B42"/>
    <w:rsid w:val="6813E0D5"/>
    <w:rsid w:val="6813E0D5"/>
    <w:rsid w:val="687CEDF5"/>
    <w:rsid w:val="6A7E4EF5"/>
    <w:rsid w:val="6B9D0A81"/>
    <w:rsid w:val="6D05BD45"/>
    <w:rsid w:val="6F4B15B7"/>
    <w:rsid w:val="6FC498E2"/>
    <w:rsid w:val="70423DAD"/>
    <w:rsid w:val="7088B981"/>
    <w:rsid w:val="7088B981"/>
    <w:rsid w:val="71C758E1"/>
    <w:rsid w:val="72ED8126"/>
    <w:rsid w:val="733FDD0D"/>
    <w:rsid w:val="74256C7C"/>
    <w:rsid w:val="742708A7"/>
    <w:rsid w:val="763B2416"/>
    <w:rsid w:val="7A667DA9"/>
    <w:rsid w:val="7A667DA9"/>
    <w:rsid w:val="7B98BFBB"/>
    <w:rsid w:val="7B98BFBB"/>
    <w:rsid w:val="7D4F28A1"/>
    <w:rsid w:val="7FB433B3"/>
    <w:rsid w:val="7FB433B3"/>
    <w:rsid w:val="7FE6A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214E4B"/>
  <w15:chartTrackingRefBased/>
  <w15:docId w15:val="{D6B3B236-BD68-409F-951F-FBAB4A51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968F4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8968F4"/>
  </w:style>
  <w:style w:type="paragraph" w:styleId="Header">
    <w:name w:val="header"/>
    <w:basedOn w:val="Normal"/>
    <w:link w:val="HeaderChar"/>
    <w:uiPriority w:val="99"/>
    <w:unhideWhenUsed/>
    <w:rsid w:val="008968F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968F4"/>
  </w:style>
  <w:style w:type="paragraph" w:styleId="Footer">
    <w:name w:val="footer"/>
    <w:basedOn w:val="Normal"/>
    <w:link w:val="FooterChar"/>
    <w:uiPriority w:val="99"/>
    <w:unhideWhenUsed/>
    <w:rsid w:val="008968F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968F4"/>
  </w:style>
  <w:style w:type="paragraph" w:styleId="TableParagraph" w:customStyle="1">
    <w:name w:val="Table Paragraph"/>
    <w:basedOn w:val="Normal"/>
    <w:uiPriority w:val="1"/>
    <w:qFormat/>
    <w:rsid w:val="008968F4"/>
    <w:pPr>
      <w:widowControl w:val="0"/>
      <w:autoSpaceDE w:val="0"/>
      <w:autoSpaceDN w:val="0"/>
      <w:spacing w:before="24" w:after="0" w:line="240" w:lineRule="auto"/>
      <w:ind w:left="107"/>
    </w:pPr>
    <w:rPr>
      <w:rFonts w:ascii="Verdana" w:hAnsi="Verdana" w:eastAsia="Verdana" w:cs="Verdana"/>
    </w:rPr>
  </w:style>
  <w:style w:type="paragraph" w:styleId="Revision">
    <w:name w:val="Revision"/>
    <w:hidden/>
    <w:uiPriority w:val="99"/>
    <w:semiHidden/>
    <w:rsid w:val="00864E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E434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08705728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FCD563C402458F992612CD333FCD" ma:contentTypeVersion="11" ma:contentTypeDescription="Create a new document." ma:contentTypeScope="" ma:versionID="089f04bba2997285419ee027e1a3708b">
  <xsd:schema xmlns:xsd="http://www.w3.org/2001/XMLSchema" xmlns:xs="http://www.w3.org/2001/XMLSchema" xmlns:p="http://schemas.microsoft.com/office/2006/metadata/properties" xmlns:ns2="5dd7fbbe-81e1-4f42-9cc3-d3d5425bd54f" xmlns:ns3="72df1e5d-ca82-4035-a499-e8cfc8cc7abd" targetNamespace="http://schemas.microsoft.com/office/2006/metadata/properties" ma:root="true" ma:fieldsID="8de768e48817342a052b725c83039584" ns2:_="" ns3:_="">
    <xsd:import namespace="5dd7fbbe-81e1-4f42-9cc3-d3d5425bd54f"/>
    <xsd:import namespace="72df1e5d-ca82-4035-a499-e8cfc8cc7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fbbe-81e1-4f42-9cc3-d3d5425bd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2554ff-07dc-4052-9696-ea61a93b2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f1e5d-ca82-4035-a499-e8cfc8cc7a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3191fe-6030-47c5-b403-654bf4cd5c38}" ma:internalName="TaxCatchAll" ma:showField="CatchAllData" ma:web="72df1e5d-ca82-4035-a499-e8cfc8cc7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f1e5d-ca82-4035-a499-e8cfc8cc7abd" xsi:nil="true"/>
    <lcf76f155ced4ddcb4097134ff3c332f xmlns="5dd7fbbe-81e1-4f42-9cc3-d3d5425bd5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918EF-C8EA-43A0-BD42-30CD47A97A51}"/>
</file>

<file path=customXml/itemProps2.xml><?xml version="1.0" encoding="utf-8"?>
<ds:datastoreItem xmlns:ds="http://schemas.openxmlformats.org/officeDocument/2006/customXml" ds:itemID="{5163E002-F02E-4883-BC92-EBD6A86AC2EA}">
  <ds:schemaRefs>
    <ds:schemaRef ds:uri="http://schemas.microsoft.com/office/2006/metadata/properties"/>
    <ds:schemaRef ds:uri="http://schemas.microsoft.com/office/infopath/2007/PartnerControls"/>
    <ds:schemaRef ds:uri="72df1e5d-ca82-4035-a499-e8cfc8cc7abd"/>
    <ds:schemaRef ds:uri="5dd7fbbe-81e1-4f42-9cc3-d3d5425bd54f"/>
  </ds:schemaRefs>
</ds:datastoreItem>
</file>

<file path=customXml/itemProps3.xml><?xml version="1.0" encoding="utf-8"?>
<ds:datastoreItem xmlns:ds="http://schemas.openxmlformats.org/officeDocument/2006/customXml" ds:itemID="{708CF2BF-A326-4359-9546-AA19EA0EC4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Bacon</dc:creator>
  <keywords/>
  <dc:description/>
  <lastModifiedBy>Gill Fotheringham</lastModifiedBy>
  <revision>6</revision>
  <lastPrinted>2025-03-31T14:11:00.0000000Z</lastPrinted>
  <dcterms:created xsi:type="dcterms:W3CDTF">2025-10-17T21:06:00.0000000Z</dcterms:created>
  <dcterms:modified xsi:type="dcterms:W3CDTF">2025-12-04T12:34:31.8600661Z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0x0101001950FCD563C402458F992612CD333FCD</vt:lpwstr>
  </property>
  <property fmtid="{D5CDD505-2E9C-101B-9397-08002B2CF9AE}" pid="3" name="Order">
    <vt:r8>1746000</vt:r8>
  </property>
  <property fmtid="{D5CDD505-2E9C-101B-9397-08002B2CF9AE}" pid="4" name="MediaServiceImageTags">
    <vt:lpwstr/>
  </property>
</Properties>
</file>