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58E7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307D099C" w14:textId="7B874FF1" w:rsidR="00E514C6" w:rsidRPr="002F0A18" w:rsidRDefault="002946B3" w:rsidP="3BE814C3">
      <w:pPr>
        <w:pStyle w:val="NormalWeb"/>
        <w:spacing w:before="0" w:beforeAutospacing="0" w:after="0" w:afterAutospacing="0"/>
        <w:rPr>
          <w:rStyle w:val="Strong"/>
          <w:rFonts w:ascii="Century Gothic" w:hAnsi="Century Gothic" w:cs="Arial"/>
        </w:rPr>
      </w:pPr>
      <w:r w:rsidRPr="002F0A18">
        <w:rPr>
          <w:rStyle w:val="Strong"/>
          <w:rFonts w:ascii="Century Gothic" w:hAnsi="Century Gothic" w:cs="Arial"/>
        </w:rPr>
        <w:t>Full</w:t>
      </w:r>
      <w:r w:rsidR="00D52BA2" w:rsidRPr="002F0A18">
        <w:rPr>
          <w:rStyle w:val="Strong"/>
          <w:rFonts w:ascii="Century Gothic" w:hAnsi="Century Gothic" w:cs="Arial"/>
        </w:rPr>
        <w:t xml:space="preserve"> Time</w:t>
      </w:r>
      <w:r w:rsidR="00AA5481" w:rsidRPr="002F0A18">
        <w:rPr>
          <w:rStyle w:val="Strong"/>
          <w:rFonts w:ascii="Century Gothic" w:hAnsi="Century Gothic" w:cs="Arial"/>
        </w:rPr>
        <w:t xml:space="preserve"> </w:t>
      </w:r>
      <w:r w:rsidR="00101B5A" w:rsidRPr="002F0A18">
        <w:rPr>
          <w:rStyle w:val="Strong"/>
          <w:rFonts w:ascii="Century Gothic" w:hAnsi="Century Gothic" w:cs="Arial"/>
        </w:rPr>
        <w:t>Class</w:t>
      </w:r>
      <w:r w:rsidR="00D52BA2" w:rsidRPr="002F0A18">
        <w:rPr>
          <w:rStyle w:val="Strong"/>
          <w:rFonts w:ascii="Century Gothic" w:hAnsi="Century Gothic" w:cs="Arial"/>
        </w:rPr>
        <w:t xml:space="preserve"> Teacher</w:t>
      </w:r>
      <w:r w:rsidR="629E7A08" w:rsidRPr="002F0A18">
        <w:rPr>
          <w:rStyle w:val="Strong"/>
          <w:rFonts w:ascii="Century Gothic" w:hAnsi="Century Gothic" w:cs="Arial"/>
        </w:rPr>
        <w:t xml:space="preserve"> – </w:t>
      </w:r>
      <w:r w:rsidR="00570CC2">
        <w:rPr>
          <w:rStyle w:val="Strong"/>
          <w:rFonts w:ascii="Century Gothic" w:hAnsi="Century Gothic" w:cs="Arial"/>
        </w:rPr>
        <w:t>Key Stage 3</w:t>
      </w:r>
      <w:r w:rsidR="629E7A08" w:rsidRPr="002F0A18">
        <w:rPr>
          <w:rStyle w:val="Strong"/>
          <w:rFonts w:ascii="Century Gothic" w:hAnsi="Century Gothic" w:cs="Arial"/>
        </w:rPr>
        <w:t xml:space="preserve"> </w:t>
      </w:r>
      <w:r w:rsidR="00C775C0" w:rsidRPr="002F0A18">
        <w:rPr>
          <w:rStyle w:val="Strong"/>
          <w:rFonts w:ascii="Century Gothic" w:hAnsi="Century Gothic" w:cs="Arial"/>
        </w:rPr>
        <w:t xml:space="preserve">Class Teacher </w:t>
      </w:r>
      <w:r w:rsidRPr="002F0A18">
        <w:rPr>
          <w:rFonts w:ascii="Century Gothic" w:hAnsi="Century Gothic" w:cs="Arial"/>
        </w:rPr>
        <w:br/>
      </w:r>
      <w:r w:rsidR="00D52BA2" w:rsidRPr="002F0A18">
        <w:rPr>
          <w:rStyle w:val="Strong"/>
          <w:rFonts w:ascii="Century Gothic" w:hAnsi="Century Gothic" w:cs="Arial"/>
        </w:rPr>
        <w:t xml:space="preserve">Salary: </w:t>
      </w:r>
      <w:r w:rsidR="00E514C6" w:rsidRPr="002F0A18">
        <w:rPr>
          <w:rStyle w:val="Strong"/>
          <w:rFonts w:ascii="Century Gothic" w:hAnsi="Century Gothic" w:cs="Arial"/>
        </w:rPr>
        <w:t>Main Pay Scale 1 – 6 + SEN Allowance (</w:t>
      </w:r>
      <w:r w:rsidR="00A3235F" w:rsidRPr="002F0A18">
        <w:rPr>
          <w:rStyle w:val="Strong"/>
          <w:rFonts w:ascii="Century Gothic" w:hAnsi="Century Gothic" w:cs="Arial"/>
        </w:rPr>
        <w:t>£3</w:t>
      </w:r>
      <w:r w:rsidR="00612486" w:rsidRPr="002F0A18">
        <w:rPr>
          <w:rStyle w:val="Strong"/>
          <w:rFonts w:ascii="Century Gothic" w:hAnsi="Century Gothic" w:cs="Arial"/>
        </w:rPr>
        <w:t>2</w:t>
      </w:r>
      <w:r w:rsidR="00A3235F" w:rsidRPr="002F0A18">
        <w:rPr>
          <w:rStyle w:val="Strong"/>
          <w:rFonts w:ascii="Century Gothic" w:hAnsi="Century Gothic" w:cs="Arial"/>
        </w:rPr>
        <w:t>,</w:t>
      </w:r>
      <w:r w:rsidR="00612486" w:rsidRPr="002F0A18">
        <w:rPr>
          <w:rStyle w:val="Strong"/>
          <w:rFonts w:ascii="Century Gothic" w:hAnsi="Century Gothic" w:cs="Arial"/>
        </w:rPr>
        <w:t>916</w:t>
      </w:r>
      <w:r w:rsidR="00A3235F" w:rsidRPr="002F0A18">
        <w:rPr>
          <w:rStyle w:val="Strong"/>
          <w:rFonts w:ascii="Century Gothic" w:hAnsi="Century Gothic" w:cs="Arial"/>
        </w:rPr>
        <w:t>-£4</w:t>
      </w:r>
      <w:r w:rsidR="00612486" w:rsidRPr="002F0A18">
        <w:rPr>
          <w:rStyle w:val="Strong"/>
          <w:rFonts w:ascii="Century Gothic" w:hAnsi="Century Gothic" w:cs="Arial"/>
        </w:rPr>
        <w:t>5</w:t>
      </w:r>
      <w:r w:rsidR="00A3235F" w:rsidRPr="002F0A18">
        <w:rPr>
          <w:rStyle w:val="Strong"/>
          <w:rFonts w:ascii="Century Gothic" w:hAnsi="Century Gothic" w:cs="Arial"/>
        </w:rPr>
        <w:t>,</w:t>
      </w:r>
      <w:r w:rsidR="00612486" w:rsidRPr="002F0A18">
        <w:rPr>
          <w:rStyle w:val="Strong"/>
          <w:rFonts w:ascii="Century Gothic" w:hAnsi="Century Gothic" w:cs="Arial"/>
        </w:rPr>
        <w:t>342</w:t>
      </w:r>
      <w:r w:rsidR="00E514C6" w:rsidRPr="002F0A18">
        <w:rPr>
          <w:rStyle w:val="Strong"/>
          <w:rFonts w:ascii="Century Gothic" w:hAnsi="Century Gothic" w:cs="Arial"/>
        </w:rPr>
        <w:t xml:space="preserve">) </w:t>
      </w:r>
      <w:r w:rsidR="00A3235F" w:rsidRPr="002F0A18">
        <w:rPr>
          <w:rStyle w:val="Strong"/>
          <w:rFonts w:ascii="Century Gothic" w:hAnsi="Century Gothic" w:cs="Arial"/>
        </w:rPr>
        <w:t>+ SEN £2,</w:t>
      </w:r>
      <w:r w:rsidR="00612486" w:rsidRPr="002F0A18">
        <w:rPr>
          <w:rStyle w:val="Strong"/>
          <w:rFonts w:ascii="Century Gothic" w:hAnsi="Century Gothic" w:cs="Arial"/>
        </w:rPr>
        <w:t>787</w:t>
      </w:r>
    </w:p>
    <w:p w14:paraId="392BA055" w14:textId="47E67A44" w:rsidR="00D52BA2" w:rsidRPr="002F0A18" w:rsidRDefault="00D52BA2" w:rsidP="00F71A1F">
      <w:pPr>
        <w:pStyle w:val="NormalWeb"/>
        <w:spacing w:before="0" w:beforeAutospacing="0" w:after="0" w:afterAutospacing="0"/>
        <w:rPr>
          <w:rStyle w:val="Strong"/>
          <w:rFonts w:ascii="Century Gothic" w:hAnsi="Century Gothic" w:cs="Arial"/>
        </w:rPr>
      </w:pPr>
    </w:p>
    <w:p w14:paraId="59B2B73E" w14:textId="7BBB9BBD" w:rsidR="00D52BA2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>Are you</w:t>
      </w:r>
      <w:r w:rsidR="00F71A1F" w:rsidRPr="002F0A18">
        <w:rPr>
          <w:rFonts w:ascii="Century Gothic" w:hAnsi="Century Gothic" w:cs="Arial"/>
        </w:rPr>
        <w:t xml:space="preserve"> a</w:t>
      </w:r>
      <w:r w:rsidRPr="002F0A18">
        <w:rPr>
          <w:rFonts w:ascii="Century Gothic" w:hAnsi="Century Gothic" w:cs="Arial"/>
        </w:rPr>
        <w:t xml:space="preserve"> </w:t>
      </w:r>
      <w:r w:rsidR="00612486" w:rsidRPr="002F0A18">
        <w:rPr>
          <w:rFonts w:ascii="Century Gothic" w:hAnsi="Century Gothic" w:cs="Arial"/>
        </w:rPr>
        <w:t xml:space="preserve">caring </w:t>
      </w:r>
      <w:r w:rsidRPr="002F0A18">
        <w:rPr>
          <w:rFonts w:ascii="Century Gothic" w:hAnsi="Century Gothic" w:cs="Arial"/>
        </w:rPr>
        <w:t>professional looking for a new challenge in a unique environment</w:t>
      </w:r>
      <w:r w:rsidR="00A3235F" w:rsidRPr="002F0A18">
        <w:rPr>
          <w:rFonts w:ascii="Century Gothic" w:hAnsi="Century Gothic" w:cs="Arial"/>
        </w:rPr>
        <w:t>.</w:t>
      </w:r>
    </w:p>
    <w:p w14:paraId="2416C40C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382CA19C" w14:textId="286642CB" w:rsidR="00D52BA2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  <w:b/>
          <w:bCs/>
        </w:rPr>
      </w:pPr>
      <w:r w:rsidRPr="002F0A18">
        <w:rPr>
          <w:rFonts w:ascii="Century Gothic" w:hAnsi="Century Gothic" w:cs="Arial"/>
        </w:rPr>
        <w:t>Sutherland House School is a non-maintained specialist school for autistic children and young people aged 3-19.</w:t>
      </w:r>
      <w:r w:rsidR="00F71A1F" w:rsidRPr="002F0A18">
        <w:rPr>
          <w:rFonts w:ascii="Century Gothic" w:hAnsi="Century Gothic" w:cs="Arial"/>
        </w:rPr>
        <w:t xml:space="preserve"> </w:t>
      </w:r>
      <w:r w:rsidRPr="002F0A18">
        <w:rPr>
          <w:rFonts w:ascii="Century Gothic" w:hAnsi="Century Gothic" w:cs="Arial"/>
        </w:rPr>
        <w:t xml:space="preserve">The </w:t>
      </w:r>
      <w:r w:rsidR="00C9380B" w:rsidRPr="002F0A18">
        <w:rPr>
          <w:rFonts w:ascii="Century Gothic" w:hAnsi="Century Gothic" w:cs="Arial"/>
        </w:rPr>
        <w:t>s</w:t>
      </w:r>
      <w:r w:rsidRPr="002F0A18">
        <w:rPr>
          <w:rFonts w:ascii="Century Gothic" w:hAnsi="Century Gothic" w:cs="Arial"/>
        </w:rPr>
        <w:t xml:space="preserve">chool prides itself on creating personalised learning opportunities with a vision for reaching potential for each individual pupil. We offer small </w:t>
      </w:r>
      <w:r w:rsidR="00F71A1F" w:rsidRPr="002F0A18">
        <w:rPr>
          <w:rFonts w:ascii="Century Gothic" w:hAnsi="Century Gothic" w:cs="Arial"/>
        </w:rPr>
        <w:t>c</w:t>
      </w:r>
      <w:r w:rsidRPr="002F0A18">
        <w:rPr>
          <w:rFonts w:ascii="Century Gothic" w:hAnsi="Century Gothic" w:cs="Arial"/>
        </w:rPr>
        <w:t>lass groups, favourable staffing levels and excellent opportunities for training and professional development.</w:t>
      </w:r>
      <w:r w:rsidR="00F71A1F" w:rsidRPr="002F0A18">
        <w:rPr>
          <w:rFonts w:ascii="Century Gothic" w:hAnsi="Century Gothic" w:cs="Arial"/>
        </w:rPr>
        <w:t xml:space="preserve"> The school has an Ofsted rating of Good. The </w:t>
      </w:r>
      <w:r w:rsidR="00C9380B" w:rsidRPr="002F0A18">
        <w:rPr>
          <w:rFonts w:ascii="Century Gothic" w:hAnsi="Century Gothic" w:cs="Arial"/>
        </w:rPr>
        <w:t>school</w:t>
      </w:r>
      <w:r w:rsidR="00F71A1F" w:rsidRPr="002F0A18">
        <w:rPr>
          <w:rFonts w:ascii="Century Gothic" w:hAnsi="Century Gothic" w:cs="Arial"/>
        </w:rPr>
        <w:t xml:space="preserve"> is committed to safeguarding and promoting the welfare of children and young people.</w:t>
      </w:r>
    </w:p>
    <w:p w14:paraId="7214CE06" w14:textId="60916DDE" w:rsidR="3BE814C3" w:rsidRPr="002F0A18" w:rsidRDefault="3BE814C3" w:rsidP="3BE814C3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6C8E2A62" w14:textId="77777777" w:rsidR="00575E15" w:rsidRPr="002F0A18" w:rsidRDefault="00D56C9C">
      <w:pPr>
        <w:spacing w:after="0"/>
        <w:rPr>
          <w:rFonts w:ascii="Century Gothic" w:hAnsi="Century Gothic" w:cs="Arial"/>
          <w:sz w:val="24"/>
          <w:szCs w:val="24"/>
        </w:rPr>
      </w:pPr>
      <w:r w:rsidRPr="002F0A18">
        <w:rPr>
          <w:rFonts w:ascii="Century Gothic" w:hAnsi="Century Gothic" w:cs="Arial"/>
          <w:sz w:val="24"/>
          <w:szCs w:val="24"/>
        </w:rPr>
        <w:t xml:space="preserve">As part of a supportive staff team, you will have a passion for improving the lives for autistic pupils and their families. </w:t>
      </w:r>
      <w:r w:rsidR="002F0A18" w:rsidRPr="002F0A18">
        <w:rPr>
          <w:rFonts w:ascii="Century Gothic" w:hAnsi="Century Gothic" w:cs="Arial"/>
          <w:sz w:val="24"/>
          <w:szCs w:val="24"/>
        </w:rPr>
        <w:t xml:space="preserve">We are looking for someone who can deliver highly person-centred education, supporting young people to develop the skills, confidence and independence they need for their next steps beyond school. </w:t>
      </w:r>
      <w:r w:rsidRPr="002F0A18">
        <w:rPr>
          <w:rFonts w:ascii="Century Gothic" w:hAnsi="Century Gothic" w:cs="Arial"/>
          <w:sz w:val="24"/>
          <w:szCs w:val="24"/>
        </w:rPr>
        <w:t>You will have a commitment to planning and delivering engaging lessons and you will engage with a wide range of professionals, including therapists to ensure all pupils are reaching their full potential. You will hold responsibility for supporting and leading your team who will work towards person-centred planning for each individual pupil.</w:t>
      </w:r>
    </w:p>
    <w:p w14:paraId="0FF4C37E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452C6E7A" w14:textId="157DAE63" w:rsidR="00F71A1F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 xml:space="preserve">Previous experience with </w:t>
      </w:r>
      <w:r w:rsidR="00612486" w:rsidRPr="002F0A18">
        <w:rPr>
          <w:rFonts w:ascii="Century Gothic" w:hAnsi="Century Gothic" w:cs="Arial"/>
        </w:rPr>
        <w:t xml:space="preserve">supporting </w:t>
      </w:r>
      <w:r w:rsidR="00A3235F" w:rsidRPr="002F0A18">
        <w:rPr>
          <w:rFonts w:ascii="Century Gothic" w:hAnsi="Century Gothic" w:cs="Arial"/>
        </w:rPr>
        <w:t xml:space="preserve">autistic pupils </w:t>
      </w:r>
      <w:r w:rsidRPr="002F0A18">
        <w:rPr>
          <w:rFonts w:ascii="Century Gothic" w:hAnsi="Century Gothic" w:cs="Arial"/>
        </w:rPr>
        <w:t xml:space="preserve">or teaching in an additional </w:t>
      </w:r>
      <w:r w:rsidR="00C9380B" w:rsidRPr="002F0A18">
        <w:rPr>
          <w:rFonts w:ascii="Century Gothic" w:hAnsi="Century Gothic" w:cs="Arial"/>
        </w:rPr>
        <w:t>need’s</w:t>
      </w:r>
      <w:r w:rsidRPr="002F0A18">
        <w:rPr>
          <w:rFonts w:ascii="Century Gothic" w:hAnsi="Century Gothic" w:cs="Arial"/>
        </w:rPr>
        <w:t xml:space="preserve"> environment is </w:t>
      </w:r>
      <w:r w:rsidR="00F71A1F" w:rsidRPr="002F0A18">
        <w:rPr>
          <w:rFonts w:ascii="Century Gothic" w:hAnsi="Century Gothic" w:cs="Arial"/>
        </w:rPr>
        <w:t>desirable</w:t>
      </w:r>
      <w:r w:rsidR="00C9380B" w:rsidRPr="002F0A18">
        <w:rPr>
          <w:rFonts w:ascii="Century Gothic" w:hAnsi="Century Gothic" w:cs="Arial"/>
        </w:rPr>
        <w:t xml:space="preserve"> however</w:t>
      </w:r>
      <w:r w:rsidR="00F71A1F" w:rsidRPr="002F0A18">
        <w:rPr>
          <w:rFonts w:ascii="Century Gothic" w:hAnsi="Century Gothic" w:cs="Arial"/>
        </w:rPr>
        <w:t xml:space="preserve"> </w:t>
      </w:r>
      <w:r w:rsidRPr="002F0A18">
        <w:rPr>
          <w:rFonts w:ascii="Century Gothic" w:hAnsi="Century Gothic" w:cs="Arial"/>
        </w:rPr>
        <w:t xml:space="preserve">full training and support will be given. </w:t>
      </w:r>
    </w:p>
    <w:p w14:paraId="42F6F508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4B57B6B2" w14:textId="77777777" w:rsidR="00F71A1F" w:rsidRPr="002F0A18" w:rsidRDefault="00D52BA2" w:rsidP="00F71A1F">
      <w:pPr>
        <w:pStyle w:val="NormalWeb"/>
        <w:spacing w:before="0" w:beforeAutospacing="0" w:after="0" w:afterAutospacing="0"/>
        <w:rPr>
          <w:rStyle w:val="Strong"/>
          <w:rFonts w:ascii="Century Gothic" w:hAnsi="Century Gothic" w:cs="Arial"/>
        </w:rPr>
      </w:pPr>
      <w:r w:rsidRPr="002F0A18">
        <w:rPr>
          <w:rStyle w:val="Strong"/>
          <w:rFonts w:ascii="Century Gothic" w:hAnsi="Century Gothic" w:cs="Arial"/>
        </w:rPr>
        <w:t xml:space="preserve">To apply: </w:t>
      </w:r>
    </w:p>
    <w:p w14:paraId="209D76B9" w14:textId="183E9F2E" w:rsidR="00F71A1F" w:rsidRPr="002F0A18" w:rsidRDefault="00D52BA2" w:rsidP="00F71A1F">
      <w:pPr>
        <w:pStyle w:val="NormalWeb"/>
        <w:spacing w:before="0" w:beforeAutospacing="0" w:after="0" w:afterAutospacing="0"/>
        <w:rPr>
          <w:rStyle w:val="Strong"/>
          <w:rFonts w:ascii="Century Gothic" w:hAnsi="Century Gothic" w:cs="Arial"/>
        </w:rPr>
      </w:pPr>
      <w:r w:rsidRPr="002F0A18">
        <w:rPr>
          <w:rStyle w:val="Strong"/>
          <w:rFonts w:ascii="Century Gothic" w:hAnsi="Century Gothic" w:cs="Arial"/>
        </w:rPr>
        <w:t xml:space="preserve">Please send completed applications to </w:t>
      </w:r>
      <w:hyperlink r:id="rId7" w:history="1">
        <w:r w:rsidR="00DC45E5" w:rsidRPr="002F0A18">
          <w:rPr>
            <w:rStyle w:val="Hyperlink"/>
            <w:rFonts w:ascii="Century Gothic" w:hAnsi="Century Gothic" w:cs="Arial"/>
          </w:rPr>
          <w:t>recruitment@aem.org.uk</w:t>
        </w:r>
      </w:hyperlink>
      <w:r w:rsidR="00DC45E5" w:rsidRPr="002F0A18">
        <w:rPr>
          <w:rStyle w:val="Strong"/>
          <w:rFonts w:ascii="Century Gothic" w:hAnsi="Century Gothic" w:cs="Arial"/>
        </w:rPr>
        <w:t xml:space="preserve"> </w:t>
      </w:r>
    </w:p>
    <w:p w14:paraId="6425667F" w14:textId="0E37F26C" w:rsidR="00D52BA2" w:rsidRPr="002F0A18" w:rsidRDefault="00D52BA2" w:rsidP="00F71A1F">
      <w:pPr>
        <w:pStyle w:val="NormalWeb"/>
        <w:spacing w:before="0" w:beforeAutospacing="0" w:after="0" w:afterAutospacing="0"/>
        <w:rPr>
          <w:rStyle w:val="Strong"/>
          <w:rFonts w:ascii="Century Gothic" w:hAnsi="Century Gothic" w:cs="Arial"/>
        </w:rPr>
      </w:pPr>
      <w:r w:rsidRPr="002F0A18">
        <w:rPr>
          <w:rStyle w:val="Strong"/>
          <w:rFonts w:ascii="Century Gothic" w:hAnsi="Century Gothic" w:cs="Arial"/>
        </w:rPr>
        <w:t xml:space="preserve">Please note: </w:t>
      </w:r>
      <w:r w:rsidR="00F71A1F" w:rsidRPr="002F0A18">
        <w:rPr>
          <w:rStyle w:val="Strong"/>
          <w:rFonts w:ascii="Century Gothic" w:hAnsi="Century Gothic" w:cs="Arial"/>
        </w:rPr>
        <w:t>o</w:t>
      </w:r>
      <w:r w:rsidRPr="002F0A18">
        <w:rPr>
          <w:rStyle w:val="Strong"/>
          <w:rFonts w:ascii="Century Gothic" w:hAnsi="Century Gothic" w:cs="Arial"/>
        </w:rPr>
        <w:t xml:space="preserve">nly completed application forms will be considered for shortlisting. </w:t>
      </w:r>
    </w:p>
    <w:p w14:paraId="61752C86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09DA11B2" w14:textId="1751AEE0" w:rsidR="00D52BA2" w:rsidRPr="002F0A18" w:rsidRDefault="00D52BA2" w:rsidP="31E95B04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 xml:space="preserve">Closing Date for completed applications is: </w:t>
      </w:r>
      <w:r w:rsidR="00C775C0" w:rsidRPr="002F0A18">
        <w:rPr>
          <w:rFonts w:ascii="Century Gothic" w:hAnsi="Century Gothic" w:cs="Arial"/>
        </w:rPr>
        <w:t>Friday 19</w:t>
      </w:r>
      <w:r w:rsidR="00C775C0" w:rsidRPr="002F0A18">
        <w:rPr>
          <w:rFonts w:ascii="Century Gothic" w:hAnsi="Century Gothic" w:cs="Arial"/>
          <w:vertAlign w:val="superscript"/>
        </w:rPr>
        <w:t>th</w:t>
      </w:r>
      <w:r w:rsidR="00C775C0" w:rsidRPr="002F0A18">
        <w:rPr>
          <w:rFonts w:ascii="Century Gothic" w:hAnsi="Century Gothic" w:cs="Arial"/>
        </w:rPr>
        <w:t xml:space="preserve"> June </w:t>
      </w:r>
    </w:p>
    <w:p w14:paraId="388FAC52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0DE5A14D" w14:textId="320AC65C" w:rsidR="00D52BA2" w:rsidRPr="002F0A18" w:rsidRDefault="00D52BA2" w:rsidP="31E95B04">
      <w:pPr>
        <w:pStyle w:val="NormalWeb"/>
        <w:spacing w:before="0" w:beforeAutospacing="0" w:after="0" w:afterAutospacing="0"/>
        <w:rPr>
          <w:rFonts w:ascii="Century Gothic" w:hAnsi="Century Gothic" w:cs="Arial"/>
          <w:b/>
          <w:bCs/>
        </w:rPr>
      </w:pPr>
      <w:r w:rsidRPr="002F0A18">
        <w:rPr>
          <w:rFonts w:ascii="Century Gothic" w:hAnsi="Century Gothic" w:cs="Arial"/>
        </w:rPr>
        <w:t xml:space="preserve">Interviews scheduled to take place on: </w:t>
      </w:r>
      <w:r w:rsidR="00C775C0" w:rsidRPr="002F0A18">
        <w:rPr>
          <w:rFonts w:ascii="Century Gothic" w:hAnsi="Century Gothic" w:cs="Arial"/>
          <w:b/>
          <w:bCs/>
        </w:rPr>
        <w:t>Wednesday 24</w:t>
      </w:r>
      <w:r w:rsidR="00C775C0" w:rsidRPr="002F0A18">
        <w:rPr>
          <w:rFonts w:ascii="Century Gothic" w:hAnsi="Century Gothic" w:cs="Arial"/>
          <w:b/>
          <w:bCs/>
          <w:vertAlign w:val="superscript"/>
        </w:rPr>
        <w:t>th</w:t>
      </w:r>
      <w:r w:rsidR="00C775C0" w:rsidRPr="002F0A18">
        <w:rPr>
          <w:rFonts w:ascii="Century Gothic" w:hAnsi="Century Gothic" w:cs="Arial"/>
          <w:b/>
          <w:bCs/>
        </w:rPr>
        <w:t xml:space="preserve"> June </w:t>
      </w:r>
    </w:p>
    <w:p w14:paraId="3D69ACF6" w14:textId="3B09540E" w:rsidR="00D52BA2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608E6271" w14:textId="24C2128D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>Autism East Midlands is an Equal Opportunities Employer.</w:t>
      </w:r>
    </w:p>
    <w:p w14:paraId="444E7B2C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15464C87" w14:textId="7270FF8E" w:rsidR="00A3235F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>Please note successful applicants will be subject to an Enhanced Disclosure &amp; Barring Service check</w:t>
      </w:r>
      <w:r w:rsidR="00A3235F" w:rsidRPr="002F0A18">
        <w:rPr>
          <w:rFonts w:ascii="Century Gothic" w:hAnsi="Century Gothic" w:cs="Arial"/>
        </w:rPr>
        <w:t xml:space="preserve">. </w:t>
      </w:r>
    </w:p>
    <w:p w14:paraId="2A593CDF" w14:textId="77777777" w:rsidR="00F71A1F" w:rsidRPr="002F0A18" w:rsidRDefault="00F71A1F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6DC963D8" w14:textId="77777777" w:rsidR="00D52BA2" w:rsidRPr="002F0A18" w:rsidRDefault="00D52BA2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t>Registered Charity Number 517954</w:t>
      </w:r>
    </w:p>
    <w:p w14:paraId="5062BFB5" w14:textId="77777777" w:rsidR="00101B5A" w:rsidRPr="002F0A18" w:rsidRDefault="00101B5A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</w:p>
    <w:p w14:paraId="6FDBE5DA" w14:textId="6B823EDC" w:rsidR="00101B5A" w:rsidRPr="002F0A18" w:rsidRDefault="00101B5A" w:rsidP="00F71A1F">
      <w:pPr>
        <w:pStyle w:val="NormalWeb"/>
        <w:spacing w:before="0" w:beforeAutospacing="0" w:after="0" w:afterAutospacing="0"/>
        <w:rPr>
          <w:rFonts w:ascii="Century Gothic" w:hAnsi="Century Gothic" w:cs="Arial"/>
        </w:rPr>
      </w:pPr>
      <w:r w:rsidRPr="002F0A18">
        <w:rPr>
          <w:rFonts w:ascii="Century Gothic" w:hAnsi="Century Gothic" w:cs="Arial"/>
        </w:rPr>
        <w:lastRenderedPageBreak/>
        <w:t xml:space="preserve">Please note this advert may close early dependent on the volume of applications. </w:t>
      </w:r>
    </w:p>
    <w:p w14:paraId="62085359" w14:textId="77777777" w:rsidR="00575E15" w:rsidRPr="002F0A18" w:rsidRDefault="00575E15">
      <w:pPr>
        <w:rPr>
          <w:rFonts w:ascii="Century Gothic" w:hAnsi="Century Gothic" w:cs="Arial"/>
        </w:rPr>
      </w:pPr>
    </w:p>
    <w:sectPr w:rsidR="00575E15" w:rsidRPr="002F0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A2"/>
    <w:rsid w:val="00031450"/>
    <w:rsid w:val="00101B5A"/>
    <w:rsid w:val="00114062"/>
    <w:rsid w:val="00257738"/>
    <w:rsid w:val="002946B3"/>
    <w:rsid w:val="002F0A18"/>
    <w:rsid w:val="00305895"/>
    <w:rsid w:val="004F28AA"/>
    <w:rsid w:val="00570CC2"/>
    <w:rsid w:val="00575E15"/>
    <w:rsid w:val="005F10F1"/>
    <w:rsid w:val="00612486"/>
    <w:rsid w:val="006D110A"/>
    <w:rsid w:val="00740BA9"/>
    <w:rsid w:val="007D7487"/>
    <w:rsid w:val="007F1374"/>
    <w:rsid w:val="00894ACF"/>
    <w:rsid w:val="008A0E3D"/>
    <w:rsid w:val="009E5067"/>
    <w:rsid w:val="00A3235F"/>
    <w:rsid w:val="00AA5481"/>
    <w:rsid w:val="00C728DC"/>
    <w:rsid w:val="00C775C0"/>
    <w:rsid w:val="00C9380B"/>
    <w:rsid w:val="00D4774A"/>
    <w:rsid w:val="00D52BA2"/>
    <w:rsid w:val="00DC45E5"/>
    <w:rsid w:val="00E514C6"/>
    <w:rsid w:val="00F71A1F"/>
    <w:rsid w:val="29A6BD97"/>
    <w:rsid w:val="31E95B04"/>
    <w:rsid w:val="3BE814C3"/>
    <w:rsid w:val="53D86C85"/>
    <w:rsid w:val="629E7A08"/>
    <w:rsid w:val="7D86E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BDDC"/>
  <w15:chartTrackingRefBased/>
  <w15:docId w15:val="{96F072FE-4799-4CD5-BE0B-D6683575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E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E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E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E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E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E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2BA2"/>
    <w:rPr>
      <w:b/>
      <w:bCs/>
    </w:rPr>
  </w:style>
  <w:style w:type="character" w:styleId="Hyperlink">
    <w:name w:val="Hyperlink"/>
    <w:basedOn w:val="DefaultParagraphFont"/>
    <w:uiPriority w:val="99"/>
    <w:unhideWhenUsed/>
    <w:rsid w:val="00D52B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35F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8A0E3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0E3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A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E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E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E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E3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E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E3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E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8A0E3D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E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E3D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8A0E3D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8A0E3D"/>
    <w:pPr>
      <w:ind w:left="720"/>
      <w:contextualSpacing/>
    </w:pPr>
  </w:style>
  <w:style w:type="paragraph" w:styleId="NoSpacing">
    <w:name w:val="No Spacing"/>
    <w:uiPriority w:val="1"/>
    <w:qFormat/>
    <w:rsid w:val="008A0E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0E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E3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E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E3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A0E3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A0E3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8A0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0E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ecruitment@aem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1" ma:contentTypeDescription="Create a new document." ma:contentTypeScope="" ma:versionID="428847e15ff8c34592fc57c75d604de6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dbe5039d7a1c7080b16b4fc782ec3cf7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3191fe-6030-47c5-b403-654bf4cd5c38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2633C-1B15-4197-B15D-71E7FD68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fbbe-81e1-4f42-9cc3-d3d5425bd54f"/>
    <ds:schemaRef ds:uri="72df1e5d-ca82-4035-a499-e8cfc8cc7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21CA0-0456-4082-87E7-F585B48E8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15A04-3D40-41CE-81C6-EE9B8C9661B1}">
  <ds:schemaRefs>
    <ds:schemaRef ds:uri="http://schemas.microsoft.com/office/2006/metadata/properties"/>
    <ds:schemaRef ds:uri="http://schemas.microsoft.com/office/infopath/2007/PartnerControls"/>
    <ds:schemaRef ds:uri="72df1e5d-ca82-4035-a499-e8cfc8cc7abd"/>
    <ds:schemaRef ds:uri="5dd7fbbe-81e1-4f42-9cc3-d3d5425bd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52</Lines>
  <Paragraphs>18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Bower</dc:creator>
  <cp:keywords/>
  <dc:description/>
  <cp:lastModifiedBy>Robbie Jones</cp:lastModifiedBy>
  <cp:revision>3</cp:revision>
  <dcterms:created xsi:type="dcterms:W3CDTF">2026-06-09T16:33:00Z</dcterms:created>
  <dcterms:modified xsi:type="dcterms:W3CDTF">2026-06-09T16:33:00Z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0x0101001950FCD563C402458F992612CD333FCD</vt:lpwstr>
  </property>
  <property fmtid="{D5CDD505-2E9C-101B-9397-08002B2CF9AE}" pid="3" name="Order">
    <vt:r8>1708800</vt:r8>
  </property>
  <property fmtid="{D5CDD505-2E9C-101B-9397-08002B2CF9AE}" pid="4" name="MediaServiceImageTags">
    <vt:lpwstr/>
  </property>
</Properties>
</file>